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CB454" w14:textId="77777777" w:rsidR="005616C3" w:rsidRPr="000013E3" w:rsidRDefault="005616C3" w:rsidP="005616C3"/>
    <w:p w14:paraId="538ED015" w14:textId="672E8F2E" w:rsidR="005616C3" w:rsidRPr="000013E3" w:rsidRDefault="00840544" w:rsidP="005616C3">
      <w:pPr>
        <w:rPr>
          <w:b/>
          <w:bCs/>
          <w:lang w:val="nl-NL"/>
        </w:rPr>
      </w:pPr>
      <w:r>
        <w:rPr>
          <w:noProof/>
          <w:lang w:val="en-GB" w:eastAsia="en-GB"/>
        </w:rPr>
        <w:drawing>
          <wp:inline distT="0" distB="0" distL="0" distR="0" wp14:anchorId="2E4EF9B0" wp14:editId="26CD9501">
            <wp:extent cx="1524000" cy="742950"/>
            <wp:effectExtent l="0" t="0" r="0" b="0"/>
            <wp:docPr id="1882317206" name="Afbeelding 1882317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742950"/>
                    </a:xfrm>
                    <a:prstGeom prst="rect">
                      <a:avLst/>
                    </a:prstGeom>
                    <a:noFill/>
                  </pic:spPr>
                </pic:pic>
              </a:graphicData>
            </a:graphic>
          </wp:inline>
        </w:drawing>
      </w:r>
    </w:p>
    <w:p w14:paraId="28D1A01B" w14:textId="77777777" w:rsidR="005616C3" w:rsidRDefault="005616C3" w:rsidP="005616C3">
      <w:pPr>
        <w:rPr>
          <w:b/>
          <w:bCs/>
          <w:lang w:val="nl-NL"/>
        </w:rPr>
      </w:pPr>
      <w:r w:rsidRPr="000013E3">
        <w:rPr>
          <w:b/>
          <w:bCs/>
          <w:lang w:val="nl-NL"/>
        </w:rPr>
        <w:t>Stichting Stadshart Vermogens Fonds</w:t>
      </w:r>
    </w:p>
    <w:p w14:paraId="77C5104D" w14:textId="77777777" w:rsidR="00840544" w:rsidRPr="000013E3" w:rsidRDefault="00840544" w:rsidP="005616C3">
      <w:pPr>
        <w:rPr>
          <w:b/>
          <w:bCs/>
          <w:lang w:val="nl-NL"/>
        </w:rPr>
      </w:pPr>
    </w:p>
    <w:p w14:paraId="0CF7E38F" w14:textId="426450B9" w:rsidR="005616C3" w:rsidRPr="000013E3" w:rsidRDefault="005616C3" w:rsidP="005616C3">
      <w:pPr>
        <w:rPr>
          <w:b/>
          <w:bCs/>
          <w:lang w:val="nl-NL"/>
        </w:rPr>
      </w:pPr>
      <w:r w:rsidRPr="000013E3">
        <w:rPr>
          <w:b/>
          <w:bCs/>
          <w:lang w:val="nl-NL"/>
        </w:rPr>
        <w:t>Jaarverslag SHF 202</w:t>
      </w:r>
      <w:r w:rsidR="00BE083D">
        <w:rPr>
          <w:b/>
          <w:bCs/>
          <w:lang w:val="nl-NL"/>
        </w:rPr>
        <w:t>3</w:t>
      </w:r>
    </w:p>
    <w:p w14:paraId="1CE19DD2" w14:textId="7996CFED" w:rsidR="005616C3" w:rsidRPr="000013E3" w:rsidRDefault="005616C3" w:rsidP="005616C3">
      <w:pPr>
        <w:pStyle w:val="Lijstalinea"/>
        <w:numPr>
          <w:ilvl w:val="0"/>
          <w:numId w:val="1"/>
        </w:numPr>
        <w:rPr>
          <w:lang w:val="nl-NL"/>
        </w:rPr>
      </w:pPr>
      <w:r w:rsidRPr="000013E3">
        <w:rPr>
          <w:lang w:val="nl-NL"/>
        </w:rPr>
        <w:t>Bestuur</w:t>
      </w:r>
      <w:r w:rsidR="00C748E2" w:rsidRPr="000013E3">
        <w:rPr>
          <w:lang w:val="nl-NL"/>
        </w:rPr>
        <w:t>,</w:t>
      </w:r>
      <w:r w:rsidRPr="000013E3">
        <w:rPr>
          <w:lang w:val="nl-NL"/>
        </w:rPr>
        <w:t xml:space="preserve"> beleid</w:t>
      </w:r>
      <w:r w:rsidR="00C748E2" w:rsidRPr="000013E3">
        <w:rPr>
          <w:lang w:val="nl-NL"/>
        </w:rPr>
        <w:t xml:space="preserve"> en jaarplan</w:t>
      </w:r>
    </w:p>
    <w:p w14:paraId="75D891FE" w14:textId="53399940" w:rsidR="00582130" w:rsidRDefault="00582130" w:rsidP="005616C3">
      <w:pPr>
        <w:pStyle w:val="Lijstalinea"/>
        <w:rPr>
          <w:lang w:val="nl-NL"/>
        </w:rPr>
      </w:pPr>
      <w:r>
        <w:rPr>
          <w:lang w:val="nl-NL"/>
        </w:rPr>
        <w:t xml:space="preserve">We kwamen dit jaar twee keer bij elkaar. Deze vergaderingen stonden  in het teken van de start van het jongerenproject geleid door Lars </w:t>
      </w:r>
      <w:proofErr w:type="spellStart"/>
      <w:r>
        <w:rPr>
          <w:lang w:val="nl-NL"/>
        </w:rPr>
        <w:t>Grijsen</w:t>
      </w:r>
      <w:proofErr w:type="spellEnd"/>
      <w:r w:rsidR="00BE083D">
        <w:rPr>
          <w:lang w:val="nl-NL"/>
        </w:rPr>
        <w:t>, dat 1 mei van start ging</w:t>
      </w:r>
      <w:r>
        <w:rPr>
          <w:lang w:val="nl-NL"/>
        </w:rPr>
        <w:t xml:space="preserve">. De eerste vergadering was Henk Bruins aanwezig als de portefeuillehouder kinder- en jongerenwerk in het </w:t>
      </w:r>
      <w:proofErr w:type="spellStart"/>
      <w:r>
        <w:rPr>
          <w:lang w:val="nl-NL"/>
        </w:rPr>
        <w:t>bestuursteam</w:t>
      </w:r>
      <w:proofErr w:type="spellEnd"/>
      <w:r>
        <w:rPr>
          <w:lang w:val="nl-NL"/>
        </w:rPr>
        <w:t xml:space="preserve"> van de Stadshartker</w:t>
      </w:r>
      <w:r w:rsidR="00BE083D">
        <w:rPr>
          <w:lang w:val="nl-NL"/>
        </w:rPr>
        <w:t>k</w:t>
      </w:r>
      <w:r>
        <w:rPr>
          <w:lang w:val="nl-NL"/>
        </w:rPr>
        <w:t>. De tweede vergadering evenzo, maar toe</w:t>
      </w:r>
      <w:r w:rsidR="00BE083D">
        <w:rPr>
          <w:lang w:val="nl-NL"/>
        </w:rPr>
        <w:t>n</w:t>
      </w:r>
      <w:r>
        <w:rPr>
          <w:lang w:val="nl-NL"/>
        </w:rPr>
        <w:t xml:space="preserve"> was ook Lars erbij om zelf verslag te doen van hoe het project de voorgaande 5 maanden was verlopen. </w:t>
      </w:r>
      <w:r w:rsidR="00BE083D">
        <w:rPr>
          <w:lang w:val="nl-NL"/>
        </w:rPr>
        <w:t xml:space="preserve">Conform het plan is een projectteam samengesteld bestaande uit Erik </w:t>
      </w:r>
      <w:proofErr w:type="spellStart"/>
      <w:r w:rsidR="00BE083D">
        <w:rPr>
          <w:lang w:val="nl-NL"/>
        </w:rPr>
        <w:t>Tange</w:t>
      </w:r>
      <w:proofErr w:type="spellEnd"/>
      <w:r w:rsidR="00BE083D">
        <w:rPr>
          <w:lang w:val="nl-NL"/>
        </w:rPr>
        <w:t xml:space="preserve">, Wouter </w:t>
      </w:r>
      <w:r w:rsidR="00615A54">
        <w:rPr>
          <w:lang w:val="nl-NL"/>
        </w:rPr>
        <w:t xml:space="preserve">…. (?) </w:t>
      </w:r>
      <w:r w:rsidR="00BE083D">
        <w:rPr>
          <w:lang w:val="nl-NL"/>
        </w:rPr>
        <w:t xml:space="preserve">en Lars zelf. Erik en Lars zijn van de SHK, Wouter is van de Pauluskerk. Daarnaast is de stuurgroep van start gegaan in november, waarin Dorien </w:t>
      </w:r>
      <w:proofErr w:type="spellStart"/>
      <w:r w:rsidR="00BE083D">
        <w:rPr>
          <w:lang w:val="nl-NL"/>
        </w:rPr>
        <w:t>Tange</w:t>
      </w:r>
      <w:proofErr w:type="spellEnd"/>
      <w:r w:rsidR="00BE083D">
        <w:rPr>
          <w:lang w:val="nl-NL"/>
        </w:rPr>
        <w:t xml:space="preserve"> namens het </w:t>
      </w:r>
      <w:proofErr w:type="spellStart"/>
      <w:r w:rsidR="00BE083D">
        <w:rPr>
          <w:lang w:val="nl-NL"/>
        </w:rPr>
        <w:t>Bestuursteam</w:t>
      </w:r>
      <w:proofErr w:type="spellEnd"/>
      <w:r w:rsidR="00BE083D">
        <w:rPr>
          <w:lang w:val="nl-NL"/>
        </w:rPr>
        <w:t xml:space="preserve"> van de SHK en Marjoke Rietveld namens het fondsbestuur</w:t>
      </w:r>
      <w:r w:rsidR="00615A54">
        <w:rPr>
          <w:lang w:val="nl-NL"/>
        </w:rPr>
        <w:t xml:space="preserve"> in hebben plaatsgenomen</w:t>
      </w:r>
      <w:r w:rsidR="00BE083D">
        <w:rPr>
          <w:lang w:val="nl-NL"/>
        </w:rPr>
        <w:t xml:space="preserve">. </w:t>
      </w:r>
      <w:r w:rsidR="00615A54">
        <w:rPr>
          <w:lang w:val="nl-NL"/>
        </w:rPr>
        <w:t xml:space="preserve">Deze zal elke drie maanden samenkomen na binnenkomst van de kwartaalrapportage van Lars over het project. </w:t>
      </w:r>
      <w:r w:rsidR="00BE083D">
        <w:rPr>
          <w:lang w:val="nl-NL"/>
        </w:rPr>
        <w:t>Een ander belangrijk beleidspunt van de vergaderingen was het opzetten van een eigen website. Het plan is dat die in 202</w:t>
      </w:r>
      <w:r w:rsidR="00F749B1">
        <w:rPr>
          <w:lang w:val="nl-NL"/>
        </w:rPr>
        <w:t>4</w:t>
      </w:r>
      <w:r w:rsidR="00BE083D">
        <w:rPr>
          <w:lang w:val="nl-NL"/>
        </w:rPr>
        <w:t xml:space="preserve"> operationeel wordt. </w:t>
      </w:r>
    </w:p>
    <w:p w14:paraId="6E9E7B95" w14:textId="77777777" w:rsidR="005616C3" w:rsidRPr="000013E3" w:rsidRDefault="005616C3" w:rsidP="005616C3">
      <w:pPr>
        <w:pStyle w:val="Lijstalinea"/>
        <w:rPr>
          <w:lang w:val="nl-NL"/>
        </w:rPr>
      </w:pPr>
    </w:p>
    <w:p w14:paraId="50F7EC54" w14:textId="77777777" w:rsidR="005616C3" w:rsidRPr="000013E3" w:rsidRDefault="005616C3" w:rsidP="005616C3">
      <w:pPr>
        <w:pStyle w:val="Lijstalinea"/>
        <w:numPr>
          <w:ilvl w:val="0"/>
          <w:numId w:val="1"/>
        </w:numPr>
        <w:rPr>
          <w:lang w:val="nl-NL"/>
        </w:rPr>
      </w:pPr>
      <w:r w:rsidRPr="000013E3">
        <w:rPr>
          <w:lang w:val="nl-NL"/>
        </w:rPr>
        <w:t>Bestedingen en projecten</w:t>
      </w:r>
    </w:p>
    <w:p w14:paraId="69FEEF2D" w14:textId="0471A491" w:rsidR="005616C3" w:rsidRPr="00DA46BC" w:rsidRDefault="00BE083D" w:rsidP="005616C3">
      <w:pPr>
        <w:pStyle w:val="Lijstalinea"/>
        <w:rPr>
          <w:lang w:val="nl-NL"/>
        </w:rPr>
      </w:pPr>
      <w:r>
        <w:rPr>
          <w:lang w:val="nl-NL"/>
        </w:rPr>
        <w:t xml:space="preserve">Naast het jongerenproject waren er diverse kleine projecten. Allereerst een musical met de kerstdagen, voor kinderen waarop velen zijn afgekomen met hun ouders. Daarnaast het project </w:t>
      </w:r>
      <w:proofErr w:type="spellStart"/>
      <w:r>
        <w:rPr>
          <w:lang w:val="nl-NL"/>
        </w:rPr>
        <w:t>Dorothy</w:t>
      </w:r>
      <w:proofErr w:type="spellEnd"/>
      <w:r>
        <w:rPr>
          <w:lang w:val="nl-NL"/>
        </w:rPr>
        <w:t xml:space="preserve"> ondersteun</w:t>
      </w:r>
      <w:r w:rsidR="00DA46BC">
        <w:rPr>
          <w:lang w:val="nl-NL"/>
        </w:rPr>
        <w:t xml:space="preserve"> waarin de bouw van een nieuw onderkomen centraal stond (zie</w:t>
      </w:r>
      <w:r>
        <w:rPr>
          <w:lang w:val="nl-NL"/>
        </w:rPr>
        <w:t xml:space="preserve"> </w:t>
      </w:r>
      <w:hyperlink r:id="rId6" w:history="1">
        <w:proofErr w:type="spellStart"/>
        <w:r w:rsidR="00DA46BC" w:rsidRPr="00DA46BC">
          <w:rPr>
            <w:rStyle w:val="Hyperlink"/>
            <w:lang w:val="nl-NL"/>
          </w:rPr>
          <w:t>Dorothy</w:t>
        </w:r>
        <w:proofErr w:type="spellEnd"/>
        <w:r w:rsidR="00DA46BC" w:rsidRPr="00DA46BC">
          <w:rPr>
            <w:rStyle w:val="Hyperlink"/>
            <w:lang w:val="nl-NL"/>
          </w:rPr>
          <w:t xml:space="preserve"> gemeenschap</w:t>
        </w:r>
      </w:hyperlink>
      <w:r w:rsidR="00DA46BC" w:rsidRPr="00DA46BC">
        <w:rPr>
          <w:lang w:val="nl-NL"/>
        </w:rPr>
        <w:t>)</w:t>
      </w:r>
    </w:p>
    <w:p w14:paraId="53C5F1DD" w14:textId="77777777" w:rsidR="00DA46BC" w:rsidRPr="00DA46BC" w:rsidRDefault="00DA46BC" w:rsidP="005616C3">
      <w:pPr>
        <w:pStyle w:val="Lijstalinea"/>
        <w:rPr>
          <w:lang w:val="nl-NL"/>
        </w:rPr>
      </w:pPr>
    </w:p>
    <w:p w14:paraId="742A8602" w14:textId="77777777" w:rsidR="005616C3" w:rsidRPr="000013E3" w:rsidRDefault="005616C3" w:rsidP="005616C3">
      <w:pPr>
        <w:pStyle w:val="Lijstalinea"/>
        <w:numPr>
          <w:ilvl w:val="0"/>
          <w:numId w:val="1"/>
        </w:numPr>
        <w:rPr>
          <w:lang w:val="nl-NL"/>
        </w:rPr>
      </w:pPr>
      <w:r w:rsidRPr="000013E3">
        <w:rPr>
          <w:lang w:val="nl-NL"/>
        </w:rPr>
        <w:t>Vastgoed</w:t>
      </w:r>
    </w:p>
    <w:p w14:paraId="60EC9BD6" w14:textId="261D16C8" w:rsidR="002F6B64" w:rsidRPr="000013E3" w:rsidRDefault="00DA46BC" w:rsidP="005616C3">
      <w:pPr>
        <w:pStyle w:val="Lijstalinea"/>
        <w:rPr>
          <w:lang w:val="nl-NL"/>
        </w:rPr>
      </w:pPr>
      <w:r>
        <w:rPr>
          <w:lang w:val="nl-NL"/>
        </w:rPr>
        <w:t>Aan de drie panden die elk drie kamerhuurders onderdak geven, is in 2023 het nodige onderhoud gebeurd aan vooral sanitair en elektra. In alle drie panden was een wisseling van een van de huurders. De drie technische beheerders moesten dus aardig het nodige werk verzetten. Zij zijn een belangrijk aanspreekpunt v</w:t>
      </w:r>
      <w:r w:rsidR="00382633">
        <w:rPr>
          <w:lang w:val="nl-NL"/>
        </w:rPr>
        <w:t>oor</w:t>
      </w:r>
      <w:r>
        <w:rPr>
          <w:lang w:val="nl-NL"/>
        </w:rPr>
        <w:t xml:space="preserve"> de huurders. Elk is kleine gift gegeven als dank voor hun inzet. </w:t>
      </w:r>
      <w:r w:rsidR="00382633">
        <w:rPr>
          <w:lang w:val="nl-NL"/>
        </w:rPr>
        <w:t xml:space="preserve">De kamers hebben bij wisseling van de huurder  niet langer dan twee weken leeg gestaan. </w:t>
      </w:r>
      <w:r w:rsidR="005616C3" w:rsidRPr="000013E3">
        <w:rPr>
          <w:lang w:val="nl-NL"/>
        </w:rPr>
        <w:t xml:space="preserve">De waardestijging en de hoge bezettingsgraad bieden goed perspectief op een hoge graad van continuïteit van de inkomsten. </w:t>
      </w:r>
    </w:p>
    <w:p w14:paraId="7B8D3A6A" w14:textId="77777777" w:rsidR="005616C3" w:rsidRPr="000013E3" w:rsidRDefault="005616C3" w:rsidP="005616C3">
      <w:pPr>
        <w:pStyle w:val="Lijstalinea"/>
        <w:rPr>
          <w:lang w:val="nl-NL"/>
        </w:rPr>
      </w:pPr>
    </w:p>
    <w:p w14:paraId="7D50082C" w14:textId="45CEBF2D" w:rsidR="005616C3" w:rsidRPr="000013E3" w:rsidRDefault="00C075C3" w:rsidP="005616C3">
      <w:pPr>
        <w:pStyle w:val="Lijstalinea"/>
        <w:numPr>
          <w:ilvl w:val="0"/>
          <w:numId w:val="1"/>
        </w:numPr>
        <w:rPr>
          <w:lang w:val="nl-NL"/>
        </w:rPr>
      </w:pPr>
      <w:r w:rsidRPr="000013E3">
        <w:rPr>
          <w:lang w:val="nl-NL"/>
        </w:rPr>
        <w:t xml:space="preserve">Versterken achterban </w:t>
      </w:r>
      <w:r w:rsidR="000013E3">
        <w:rPr>
          <w:lang w:val="nl-NL"/>
        </w:rPr>
        <w:t>k</w:t>
      </w:r>
      <w:r w:rsidR="005616C3" w:rsidRPr="000013E3">
        <w:rPr>
          <w:lang w:val="nl-NL"/>
        </w:rPr>
        <w:t>omende tijd</w:t>
      </w:r>
    </w:p>
    <w:p w14:paraId="02567A7F" w14:textId="57BB6823" w:rsidR="005616C3" w:rsidRPr="000013E3" w:rsidRDefault="000267F2" w:rsidP="005616C3">
      <w:pPr>
        <w:pStyle w:val="Lijstalinea"/>
        <w:rPr>
          <w:lang w:val="nl-NL"/>
        </w:rPr>
      </w:pPr>
      <w:r w:rsidRPr="000013E3">
        <w:rPr>
          <w:lang w:val="nl-NL"/>
        </w:rPr>
        <w:t>V</w:t>
      </w:r>
      <w:r w:rsidR="005616C3" w:rsidRPr="000013E3">
        <w:rPr>
          <w:lang w:val="nl-NL"/>
        </w:rPr>
        <w:t xml:space="preserve">ersterking van de achterban blijft onze aandacht houden. </w:t>
      </w:r>
      <w:r w:rsidR="00382633">
        <w:rPr>
          <w:lang w:val="nl-NL"/>
        </w:rPr>
        <w:t xml:space="preserve">Vanuit het jongerenproject wordt gewerkt aan contacten met andere kerken en </w:t>
      </w:r>
      <w:proofErr w:type="spellStart"/>
      <w:r w:rsidR="00382633">
        <w:rPr>
          <w:lang w:val="nl-NL"/>
        </w:rPr>
        <w:t>Amstelveense</w:t>
      </w:r>
      <w:proofErr w:type="spellEnd"/>
      <w:r w:rsidR="00382633">
        <w:rPr>
          <w:lang w:val="nl-NL"/>
        </w:rPr>
        <w:t xml:space="preserve"> organisaties. Dat zal in de toekomst ook zijn weerslag hebben op het fonds. We hopen het fonds ook beschikbaar te stellen voor </w:t>
      </w:r>
      <w:r w:rsidR="00382633">
        <w:rPr>
          <w:lang w:val="nl-NL"/>
        </w:rPr>
        <w:lastRenderedPageBreak/>
        <w:t xml:space="preserve">andere </w:t>
      </w:r>
      <w:proofErr w:type="spellStart"/>
      <w:r w:rsidR="00382633">
        <w:rPr>
          <w:lang w:val="nl-NL"/>
        </w:rPr>
        <w:t>Amstelveense</w:t>
      </w:r>
      <w:proofErr w:type="spellEnd"/>
      <w:r w:rsidR="00382633">
        <w:rPr>
          <w:lang w:val="nl-NL"/>
        </w:rPr>
        <w:t xml:space="preserve"> kerken. De website van het fonds moet hiervoor stimuleren en richtlijnen geven. </w:t>
      </w:r>
      <w:r w:rsidR="00AE486A" w:rsidRPr="000013E3">
        <w:rPr>
          <w:lang w:val="nl-NL"/>
        </w:rPr>
        <w:t xml:space="preserve">De geplande eigen  website zal het </w:t>
      </w:r>
      <w:r w:rsidR="00382633">
        <w:rPr>
          <w:lang w:val="nl-NL"/>
        </w:rPr>
        <w:t xml:space="preserve">ook </w:t>
      </w:r>
      <w:r w:rsidR="00AE486A" w:rsidRPr="000013E3">
        <w:rPr>
          <w:lang w:val="nl-NL"/>
        </w:rPr>
        <w:t>gemakkelijker maken aanvullend vermogen te werven via (periodieke) giften</w:t>
      </w:r>
      <w:r w:rsidR="00924D39" w:rsidRPr="000013E3">
        <w:rPr>
          <w:lang w:val="nl-NL"/>
        </w:rPr>
        <w:t xml:space="preserve"> en legaten.</w:t>
      </w:r>
    </w:p>
    <w:p w14:paraId="7B0FE91F" w14:textId="69A5A31C" w:rsidR="004B38F4" w:rsidRPr="000013E3" w:rsidRDefault="005616C3" w:rsidP="005616C3">
      <w:pPr>
        <w:pStyle w:val="Lijstalinea"/>
        <w:rPr>
          <w:lang w:val="nl-NL"/>
        </w:rPr>
      </w:pPr>
      <w:r w:rsidRPr="000013E3">
        <w:rPr>
          <w:lang w:val="nl-NL"/>
        </w:rPr>
        <w:t xml:space="preserve"> </w:t>
      </w:r>
    </w:p>
    <w:p w14:paraId="54BA959C" w14:textId="40746DD2" w:rsidR="00F749B1" w:rsidRPr="00F749B1" w:rsidRDefault="00F749B1" w:rsidP="004B38F4">
      <w:pPr>
        <w:pStyle w:val="Lijstalinea"/>
        <w:numPr>
          <w:ilvl w:val="0"/>
          <w:numId w:val="1"/>
        </w:numPr>
        <w:rPr>
          <w:lang w:val="nl-NL"/>
        </w:rPr>
      </w:pPr>
      <w:r w:rsidRPr="00F749B1">
        <w:rPr>
          <w:lang w:val="nl-NL"/>
        </w:rPr>
        <w:t>Samenvatting plannen 2024:</w:t>
      </w:r>
    </w:p>
    <w:p w14:paraId="727C2B2D" w14:textId="72D44109" w:rsidR="00F749B1" w:rsidRPr="00F749B1" w:rsidRDefault="00F749B1" w:rsidP="00F749B1">
      <w:pPr>
        <w:pStyle w:val="Lijstalinea"/>
        <w:numPr>
          <w:ilvl w:val="0"/>
          <w:numId w:val="2"/>
        </w:numPr>
        <w:rPr>
          <w:lang w:val="nl-NL"/>
        </w:rPr>
      </w:pPr>
      <w:r w:rsidRPr="00F749B1">
        <w:rPr>
          <w:lang w:val="nl-NL"/>
        </w:rPr>
        <w:t xml:space="preserve">Verdere uitbouw jongerenproject en vooral uitrollen naar andere </w:t>
      </w:r>
      <w:proofErr w:type="spellStart"/>
      <w:r w:rsidRPr="00F749B1">
        <w:rPr>
          <w:lang w:val="nl-NL"/>
        </w:rPr>
        <w:t>Amstelveense</w:t>
      </w:r>
      <w:proofErr w:type="spellEnd"/>
      <w:r w:rsidRPr="00F749B1">
        <w:rPr>
          <w:lang w:val="nl-NL"/>
        </w:rPr>
        <w:t xml:space="preserve"> kerken</w:t>
      </w:r>
    </w:p>
    <w:p w14:paraId="6D5D240C" w14:textId="1DCC9E41" w:rsidR="00F749B1" w:rsidRPr="00F749B1" w:rsidRDefault="00F749B1" w:rsidP="00F749B1">
      <w:pPr>
        <w:pStyle w:val="Lijstalinea"/>
        <w:numPr>
          <w:ilvl w:val="0"/>
          <w:numId w:val="2"/>
        </w:numPr>
        <w:rPr>
          <w:lang w:val="nl-NL"/>
        </w:rPr>
      </w:pPr>
      <w:r w:rsidRPr="00F749B1">
        <w:rPr>
          <w:lang w:val="nl-NL"/>
        </w:rPr>
        <w:t>Lanceren van de website van het fonds</w:t>
      </w:r>
    </w:p>
    <w:p w14:paraId="21ACC39D" w14:textId="42E34F04" w:rsidR="00F749B1" w:rsidRDefault="00F749B1" w:rsidP="00F749B1">
      <w:pPr>
        <w:pStyle w:val="Lijstalinea"/>
        <w:numPr>
          <w:ilvl w:val="0"/>
          <w:numId w:val="2"/>
        </w:numPr>
        <w:rPr>
          <w:lang w:val="nl-NL"/>
        </w:rPr>
      </w:pPr>
      <w:r w:rsidRPr="00F749B1">
        <w:rPr>
          <w:lang w:val="nl-NL"/>
        </w:rPr>
        <w:t>Herziening taakverdeling binnen het bestuur van het fonds</w:t>
      </w:r>
    </w:p>
    <w:p w14:paraId="7AEAFC44" w14:textId="3D4B8B54" w:rsidR="006C4EA8" w:rsidRPr="00F749B1" w:rsidRDefault="006C4EA8" w:rsidP="00F749B1">
      <w:pPr>
        <w:pStyle w:val="Lijstalinea"/>
        <w:numPr>
          <w:ilvl w:val="0"/>
          <w:numId w:val="2"/>
        </w:numPr>
        <w:rPr>
          <w:lang w:val="nl-NL"/>
        </w:rPr>
      </w:pPr>
      <w:r>
        <w:rPr>
          <w:lang w:val="nl-NL"/>
        </w:rPr>
        <w:t>Ontwikkelen van eigen logo</w:t>
      </w:r>
    </w:p>
    <w:p w14:paraId="368529A6" w14:textId="77777777" w:rsidR="00F749B1" w:rsidRPr="00F749B1" w:rsidRDefault="00F749B1" w:rsidP="00F749B1">
      <w:pPr>
        <w:rPr>
          <w:highlight w:val="yellow"/>
          <w:lang w:val="nl-NL"/>
        </w:rPr>
      </w:pPr>
    </w:p>
    <w:tbl>
      <w:tblPr>
        <w:tblpPr w:leftFromText="141" w:rightFromText="141" w:vertAnchor="text" w:horzAnchor="margin" w:tblpXSpec="center" w:tblpY="368"/>
        <w:tblW w:w="5989" w:type="pct"/>
        <w:tblCellMar>
          <w:left w:w="70" w:type="dxa"/>
          <w:right w:w="70" w:type="dxa"/>
        </w:tblCellMar>
        <w:tblLook w:val="04A0" w:firstRow="1" w:lastRow="0" w:firstColumn="1" w:lastColumn="0" w:noHBand="0" w:noVBand="1"/>
      </w:tblPr>
      <w:tblGrid>
        <w:gridCol w:w="2673"/>
        <w:gridCol w:w="190"/>
        <w:gridCol w:w="1442"/>
        <w:gridCol w:w="1770"/>
        <w:gridCol w:w="2035"/>
        <w:gridCol w:w="190"/>
        <w:gridCol w:w="1500"/>
        <w:gridCol w:w="1399"/>
      </w:tblGrid>
      <w:tr w:rsidR="005C3DBB" w14:paraId="1AAE1E6D" w14:textId="77777777" w:rsidTr="005C3DBB">
        <w:trPr>
          <w:trHeight w:val="401"/>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86F691" w14:textId="77777777" w:rsidR="005C3DBB" w:rsidRDefault="005C3DBB" w:rsidP="005C3DBB">
            <w:pPr>
              <w:jc w:val="center"/>
              <w:rPr>
                <w:rFonts w:ascii="Calibri" w:hAnsi="Calibri" w:cs="Calibri"/>
                <w:b/>
                <w:bCs/>
                <w:color w:val="000000"/>
                <w:sz w:val="32"/>
                <w:szCs w:val="32"/>
                <w:lang w:val="nl-NL"/>
              </w:rPr>
            </w:pPr>
            <w:r>
              <w:rPr>
                <w:rFonts w:ascii="Calibri" w:hAnsi="Calibri" w:cs="Calibri"/>
                <w:b/>
                <w:bCs/>
                <w:color w:val="000000"/>
                <w:sz w:val="32"/>
                <w:szCs w:val="32"/>
              </w:rPr>
              <w:t xml:space="preserve">Balans </w:t>
            </w:r>
            <w:proofErr w:type="spellStart"/>
            <w:r>
              <w:rPr>
                <w:rFonts w:ascii="Calibri" w:hAnsi="Calibri" w:cs="Calibri"/>
                <w:b/>
                <w:bCs/>
                <w:color w:val="000000"/>
                <w:sz w:val="32"/>
                <w:szCs w:val="32"/>
              </w:rPr>
              <w:t>Stichting</w:t>
            </w:r>
            <w:proofErr w:type="spellEnd"/>
            <w:r>
              <w:rPr>
                <w:rFonts w:ascii="Calibri" w:hAnsi="Calibri" w:cs="Calibri"/>
                <w:b/>
                <w:bCs/>
                <w:color w:val="000000"/>
                <w:sz w:val="32"/>
                <w:szCs w:val="32"/>
              </w:rPr>
              <w:t xml:space="preserve"> </w:t>
            </w:r>
            <w:proofErr w:type="spellStart"/>
            <w:r>
              <w:rPr>
                <w:rFonts w:ascii="Calibri" w:hAnsi="Calibri" w:cs="Calibri"/>
                <w:b/>
                <w:bCs/>
                <w:color w:val="000000"/>
                <w:sz w:val="32"/>
                <w:szCs w:val="32"/>
              </w:rPr>
              <w:t>Stadshart</w:t>
            </w:r>
            <w:proofErr w:type="spellEnd"/>
            <w:r>
              <w:rPr>
                <w:rFonts w:ascii="Calibri" w:hAnsi="Calibri" w:cs="Calibri"/>
                <w:b/>
                <w:bCs/>
                <w:color w:val="000000"/>
                <w:sz w:val="32"/>
                <w:szCs w:val="32"/>
              </w:rPr>
              <w:t xml:space="preserve"> </w:t>
            </w:r>
            <w:proofErr w:type="spellStart"/>
            <w:r>
              <w:rPr>
                <w:rFonts w:ascii="Calibri" w:hAnsi="Calibri" w:cs="Calibri"/>
                <w:b/>
                <w:bCs/>
                <w:color w:val="000000"/>
                <w:sz w:val="32"/>
                <w:szCs w:val="32"/>
              </w:rPr>
              <w:t>Vermogensfonds</w:t>
            </w:r>
            <w:proofErr w:type="spellEnd"/>
          </w:p>
        </w:tc>
      </w:tr>
      <w:tr w:rsidR="005C3DBB" w14:paraId="5D3713AA" w14:textId="77777777" w:rsidTr="005C3DBB">
        <w:trPr>
          <w:trHeight w:val="286"/>
        </w:trPr>
        <w:tc>
          <w:tcPr>
            <w:tcW w:w="1239" w:type="pct"/>
            <w:tcBorders>
              <w:top w:val="nil"/>
              <w:left w:val="single" w:sz="4" w:space="0" w:color="auto"/>
              <w:bottom w:val="single" w:sz="4" w:space="0" w:color="auto"/>
              <w:right w:val="nil"/>
            </w:tcBorders>
            <w:shd w:val="clear" w:color="auto" w:fill="auto"/>
            <w:noWrap/>
            <w:vAlign w:val="bottom"/>
            <w:hideMark/>
          </w:tcPr>
          <w:p w14:paraId="24D1F7EB" w14:textId="77777777" w:rsidR="005C3DBB" w:rsidRDefault="005C3DBB" w:rsidP="005C3DBB">
            <w:pPr>
              <w:rPr>
                <w:rFonts w:ascii="Calibri" w:hAnsi="Calibri" w:cs="Calibri"/>
                <w:color w:val="000000"/>
              </w:rPr>
            </w:pPr>
            <w:proofErr w:type="spellStart"/>
            <w:r>
              <w:rPr>
                <w:rFonts w:ascii="Calibri" w:hAnsi="Calibri" w:cs="Calibri"/>
                <w:color w:val="000000"/>
              </w:rPr>
              <w:t>Activa</w:t>
            </w:r>
            <w:proofErr w:type="spellEnd"/>
          </w:p>
        </w:tc>
        <w:tc>
          <w:tcPr>
            <w:tcW w:w="85" w:type="pct"/>
            <w:tcBorders>
              <w:top w:val="nil"/>
              <w:left w:val="nil"/>
              <w:bottom w:val="single" w:sz="4" w:space="0" w:color="auto"/>
              <w:right w:val="nil"/>
            </w:tcBorders>
            <w:shd w:val="clear" w:color="auto" w:fill="auto"/>
            <w:noWrap/>
            <w:vAlign w:val="bottom"/>
            <w:hideMark/>
          </w:tcPr>
          <w:p w14:paraId="2620AE51" w14:textId="77777777" w:rsidR="005C3DBB" w:rsidRDefault="005C3DBB" w:rsidP="005C3DBB">
            <w:pPr>
              <w:rPr>
                <w:rFonts w:ascii="Calibri" w:hAnsi="Calibri" w:cs="Calibri"/>
                <w:color w:val="000000"/>
              </w:rPr>
            </w:pPr>
            <w:r>
              <w:rPr>
                <w:rFonts w:ascii="Calibri" w:hAnsi="Calibri" w:cs="Calibri"/>
                <w:color w:val="000000"/>
              </w:rPr>
              <w:t> </w:t>
            </w:r>
          </w:p>
        </w:tc>
        <w:tc>
          <w:tcPr>
            <w:tcW w:w="564" w:type="pct"/>
            <w:tcBorders>
              <w:top w:val="nil"/>
              <w:left w:val="nil"/>
              <w:bottom w:val="single" w:sz="4" w:space="0" w:color="auto"/>
              <w:right w:val="nil"/>
            </w:tcBorders>
            <w:shd w:val="clear" w:color="auto" w:fill="auto"/>
            <w:noWrap/>
            <w:vAlign w:val="bottom"/>
            <w:hideMark/>
          </w:tcPr>
          <w:p w14:paraId="4ECC18E4" w14:textId="77777777" w:rsidR="005C3DBB" w:rsidRDefault="005C3DBB" w:rsidP="005C3DBB">
            <w:pPr>
              <w:jc w:val="right"/>
              <w:rPr>
                <w:rFonts w:ascii="Calibri" w:hAnsi="Calibri" w:cs="Calibri"/>
                <w:color w:val="000000"/>
              </w:rPr>
            </w:pPr>
            <w:r>
              <w:rPr>
                <w:rFonts w:ascii="Calibri" w:hAnsi="Calibri" w:cs="Calibri"/>
                <w:color w:val="000000"/>
              </w:rPr>
              <w:t>2023</w:t>
            </w:r>
          </w:p>
        </w:tc>
        <w:tc>
          <w:tcPr>
            <w:tcW w:w="836" w:type="pct"/>
            <w:tcBorders>
              <w:top w:val="nil"/>
              <w:left w:val="nil"/>
              <w:bottom w:val="single" w:sz="4" w:space="0" w:color="auto"/>
              <w:right w:val="nil"/>
            </w:tcBorders>
            <w:shd w:val="clear" w:color="auto" w:fill="auto"/>
            <w:noWrap/>
            <w:vAlign w:val="bottom"/>
            <w:hideMark/>
          </w:tcPr>
          <w:p w14:paraId="06E3B6E7" w14:textId="77777777" w:rsidR="005C3DBB" w:rsidRDefault="005C3DBB" w:rsidP="005C3DBB">
            <w:pPr>
              <w:jc w:val="right"/>
              <w:rPr>
                <w:rFonts w:ascii="Calibri" w:hAnsi="Calibri" w:cs="Calibri"/>
                <w:color w:val="000000"/>
              </w:rPr>
            </w:pPr>
            <w:r>
              <w:rPr>
                <w:rFonts w:ascii="Calibri" w:hAnsi="Calibri" w:cs="Calibri"/>
                <w:color w:val="000000"/>
              </w:rPr>
              <w:t>2022</w:t>
            </w:r>
          </w:p>
        </w:tc>
        <w:tc>
          <w:tcPr>
            <w:tcW w:w="909" w:type="pct"/>
            <w:tcBorders>
              <w:top w:val="nil"/>
              <w:left w:val="nil"/>
              <w:bottom w:val="single" w:sz="4" w:space="0" w:color="auto"/>
              <w:right w:val="nil"/>
            </w:tcBorders>
            <w:shd w:val="clear" w:color="auto" w:fill="auto"/>
            <w:noWrap/>
            <w:vAlign w:val="bottom"/>
            <w:hideMark/>
          </w:tcPr>
          <w:p w14:paraId="68EC67C0" w14:textId="77777777" w:rsidR="005C3DBB" w:rsidRDefault="005C3DBB" w:rsidP="005C3DBB">
            <w:pPr>
              <w:rPr>
                <w:rFonts w:ascii="Calibri" w:hAnsi="Calibri" w:cs="Calibri"/>
                <w:color w:val="000000"/>
              </w:rPr>
            </w:pPr>
            <w:proofErr w:type="spellStart"/>
            <w:r>
              <w:rPr>
                <w:rFonts w:ascii="Calibri" w:hAnsi="Calibri" w:cs="Calibri"/>
                <w:color w:val="000000"/>
              </w:rPr>
              <w:t>Passiva</w:t>
            </w:r>
            <w:proofErr w:type="spellEnd"/>
          </w:p>
        </w:tc>
        <w:tc>
          <w:tcPr>
            <w:tcW w:w="85" w:type="pct"/>
            <w:tcBorders>
              <w:top w:val="nil"/>
              <w:left w:val="nil"/>
              <w:bottom w:val="single" w:sz="4" w:space="0" w:color="auto"/>
              <w:right w:val="nil"/>
            </w:tcBorders>
            <w:shd w:val="clear" w:color="auto" w:fill="auto"/>
            <w:noWrap/>
            <w:vAlign w:val="bottom"/>
            <w:hideMark/>
          </w:tcPr>
          <w:p w14:paraId="5055148E" w14:textId="77777777" w:rsidR="005C3DBB" w:rsidRDefault="005C3DBB" w:rsidP="005C3DBB">
            <w:pPr>
              <w:rPr>
                <w:rFonts w:ascii="Calibri" w:hAnsi="Calibri" w:cs="Calibri"/>
                <w:color w:val="000000"/>
              </w:rPr>
            </w:pPr>
            <w:r>
              <w:rPr>
                <w:rFonts w:ascii="Calibri" w:hAnsi="Calibri" w:cs="Calibri"/>
                <w:color w:val="000000"/>
              </w:rPr>
              <w:t> </w:t>
            </w:r>
          </w:p>
        </w:tc>
        <w:tc>
          <w:tcPr>
            <w:tcW w:w="581" w:type="pct"/>
            <w:tcBorders>
              <w:top w:val="nil"/>
              <w:left w:val="nil"/>
              <w:bottom w:val="single" w:sz="4" w:space="0" w:color="auto"/>
              <w:right w:val="nil"/>
            </w:tcBorders>
            <w:shd w:val="clear" w:color="auto" w:fill="auto"/>
            <w:noWrap/>
            <w:vAlign w:val="bottom"/>
            <w:hideMark/>
          </w:tcPr>
          <w:p w14:paraId="6B026353" w14:textId="77777777" w:rsidR="005C3DBB" w:rsidRDefault="005C3DBB" w:rsidP="005C3DBB">
            <w:pPr>
              <w:jc w:val="right"/>
              <w:rPr>
                <w:rFonts w:ascii="Calibri" w:hAnsi="Calibri" w:cs="Calibri"/>
                <w:color w:val="000000"/>
              </w:rPr>
            </w:pPr>
            <w:r>
              <w:rPr>
                <w:rFonts w:ascii="Calibri" w:hAnsi="Calibri" w:cs="Calibri"/>
                <w:color w:val="000000"/>
              </w:rPr>
              <w:t>2023</w:t>
            </w:r>
          </w:p>
        </w:tc>
        <w:tc>
          <w:tcPr>
            <w:tcW w:w="702" w:type="pct"/>
            <w:tcBorders>
              <w:top w:val="nil"/>
              <w:left w:val="nil"/>
              <w:bottom w:val="single" w:sz="4" w:space="0" w:color="auto"/>
              <w:right w:val="single" w:sz="4" w:space="0" w:color="auto"/>
            </w:tcBorders>
            <w:shd w:val="clear" w:color="auto" w:fill="auto"/>
            <w:noWrap/>
            <w:vAlign w:val="bottom"/>
            <w:hideMark/>
          </w:tcPr>
          <w:p w14:paraId="55A95BE4" w14:textId="77777777" w:rsidR="005C3DBB" w:rsidRDefault="005C3DBB" w:rsidP="005C3DBB">
            <w:pPr>
              <w:jc w:val="right"/>
              <w:rPr>
                <w:rFonts w:ascii="Calibri" w:hAnsi="Calibri" w:cs="Calibri"/>
                <w:color w:val="000000"/>
              </w:rPr>
            </w:pPr>
            <w:r>
              <w:rPr>
                <w:rFonts w:ascii="Calibri" w:hAnsi="Calibri" w:cs="Calibri"/>
                <w:color w:val="000000"/>
              </w:rPr>
              <w:t>2022</w:t>
            </w:r>
          </w:p>
        </w:tc>
      </w:tr>
      <w:tr w:rsidR="005C3DBB" w14:paraId="1A817EBF" w14:textId="77777777" w:rsidTr="005C3DBB">
        <w:trPr>
          <w:trHeight w:val="286"/>
        </w:trPr>
        <w:tc>
          <w:tcPr>
            <w:tcW w:w="1239" w:type="pct"/>
            <w:tcBorders>
              <w:top w:val="nil"/>
              <w:left w:val="single" w:sz="4" w:space="0" w:color="auto"/>
              <w:bottom w:val="nil"/>
              <w:right w:val="nil"/>
            </w:tcBorders>
            <w:shd w:val="clear" w:color="auto" w:fill="auto"/>
            <w:noWrap/>
            <w:vAlign w:val="bottom"/>
            <w:hideMark/>
          </w:tcPr>
          <w:p w14:paraId="4DE02545" w14:textId="77777777" w:rsidR="005C3DBB" w:rsidRDefault="005C3DBB" w:rsidP="005C3DBB">
            <w:pPr>
              <w:rPr>
                <w:rFonts w:ascii="Calibri" w:hAnsi="Calibri" w:cs="Calibri"/>
                <w:color w:val="000000"/>
              </w:rPr>
            </w:pPr>
            <w:proofErr w:type="spellStart"/>
            <w:r>
              <w:rPr>
                <w:rFonts w:ascii="Calibri" w:hAnsi="Calibri" w:cs="Calibri"/>
                <w:color w:val="000000"/>
              </w:rPr>
              <w:t>Waarde</w:t>
            </w:r>
            <w:proofErr w:type="spellEnd"/>
            <w:r>
              <w:rPr>
                <w:rFonts w:ascii="Calibri" w:hAnsi="Calibri" w:cs="Calibri"/>
                <w:color w:val="000000"/>
              </w:rPr>
              <w:t xml:space="preserve"> </w:t>
            </w:r>
            <w:proofErr w:type="spellStart"/>
            <w:r>
              <w:rPr>
                <w:rFonts w:ascii="Calibri" w:hAnsi="Calibri" w:cs="Calibri"/>
                <w:color w:val="000000"/>
              </w:rPr>
              <w:t>onroerend</w:t>
            </w:r>
            <w:proofErr w:type="spellEnd"/>
            <w:r>
              <w:rPr>
                <w:rFonts w:ascii="Calibri" w:hAnsi="Calibri" w:cs="Calibri"/>
                <w:color w:val="000000"/>
              </w:rPr>
              <w:t xml:space="preserve"> </w:t>
            </w:r>
            <w:proofErr w:type="spellStart"/>
            <w:r>
              <w:rPr>
                <w:rFonts w:ascii="Calibri" w:hAnsi="Calibri" w:cs="Calibri"/>
                <w:color w:val="000000"/>
              </w:rPr>
              <w:t>goed</w:t>
            </w:r>
            <w:proofErr w:type="spellEnd"/>
          </w:p>
        </w:tc>
        <w:tc>
          <w:tcPr>
            <w:tcW w:w="85" w:type="pct"/>
            <w:tcBorders>
              <w:top w:val="nil"/>
              <w:left w:val="nil"/>
              <w:bottom w:val="nil"/>
              <w:right w:val="nil"/>
            </w:tcBorders>
            <w:shd w:val="clear" w:color="auto" w:fill="auto"/>
            <w:noWrap/>
            <w:vAlign w:val="bottom"/>
            <w:hideMark/>
          </w:tcPr>
          <w:p w14:paraId="2B02A880" w14:textId="77777777" w:rsidR="005C3DBB" w:rsidRDefault="005C3DBB" w:rsidP="005C3DBB">
            <w:pPr>
              <w:rPr>
                <w:rFonts w:ascii="Calibri" w:hAnsi="Calibri" w:cs="Calibri"/>
                <w:color w:val="000000"/>
              </w:rPr>
            </w:pPr>
          </w:p>
        </w:tc>
        <w:tc>
          <w:tcPr>
            <w:tcW w:w="564" w:type="pct"/>
            <w:tcBorders>
              <w:top w:val="nil"/>
              <w:left w:val="nil"/>
              <w:bottom w:val="nil"/>
              <w:right w:val="nil"/>
            </w:tcBorders>
            <w:shd w:val="clear" w:color="auto" w:fill="auto"/>
            <w:noWrap/>
            <w:vAlign w:val="bottom"/>
            <w:hideMark/>
          </w:tcPr>
          <w:p w14:paraId="20070793" w14:textId="44366F37" w:rsidR="005C3DBB" w:rsidRDefault="005C3DBB" w:rsidP="005C3DBB">
            <w:pPr>
              <w:rPr>
                <w:rFonts w:ascii="Calibri" w:hAnsi="Calibri" w:cs="Calibri"/>
                <w:color w:val="000000"/>
              </w:rPr>
            </w:pPr>
            <w:r>
              <w:rPr>
                <w:rFonts w:ascii="Calibri" w:hAnsi="Calibri" w:cs="Calibri"/>
                <w:color w:val="000000"/>
              </w:rPr>
              <w:t xml:space="preserve"> €     1.142.000 </w:t>
            </w:r>
          </w:p>
        </w:tc>
        <w:tc>
          <w:tcPr>
            <w:tcW w:w="836" w:type="pct"/>
            <w:tcBorders>
              <w:top w:val="nil"/>
              <w:left w:val="nil"/>
              <w:bottom w:val="nil"/>
              <w:right w:val="nil"/>
            </w:tcBorders>
            <w:shd w:val="clear" w:color="auto" w:fill="auto"/>
            <w:noWrap/>
            <w:vAlign w:val="bottom"/>
            <w:hideMark/>
          </w:tcPr>
          <w:p w14:paraId="48BA5A69" w14:textId="2A83C1CF" w:rsidR="005C3DBB" w:rsidRDefault="005C3DBB" w:rsidP="005C3DBB">
            <w:pPr>
              <w:rPr>
                <w:rFonts w:ascii="Calibri" w:hAnsi="Calibri" w:cs="Calibri"/>
                <w:color w:val="000000"/>
              </w:rPr>
            </w:pPr>
            <w:r>
              <w:rPr>
                <w:rFonts w:ascii="Calibri" w:hAnsi="Calibri" w:cs="Calibri"/>
                <w:color w:val="000000"/>
              </w:rPr>
              <w:t xml:space="preserve"> €           998.000 </w:t>
            </w:r>
          </w:p>
        </w:tc>
        <w:tc>
          <w:tcPr>
            <w:tcW w:w="909" w:type="pct"/>
            <w:tcBorders>
              <w:top w:val="nil"/>
              <w:left w:val="single" w:sz="4" w:space="0" w:color="auto"/>
              <w:bottom w:val="nil"/>
              <w:right w:val="nil"/>
            </w:tcBorders>
            <w:shd w:val="clear" w:color="auto" w:fill="auto"/>
            <w:noWrap/>
            <w:vAlign w:val="bottom"/>
            <w:hideMark/>
          </w:tcPr>
          <w:p w14:paraId="302B36FA" w14:textId="77777777" w:rsidR="005C3DBB" w:rsidRDefault="005C3DBB" w:rsidP="005C3DBB">
            <w:pPr>
              <w:rPr>
                <w:rFonts w:ascii="Calibri" w:hAnsi="Calibri" w:cs="Calibri"/>
                <w:color w:val="000000"/>
              </w:rPr>
            </w:pPr>
            <w:r>
              <w:rPr>
                <w:rFonts w:ascii="Calibri" w:hAnsi="Calibri" w:cs="Calibri"/>
                <w:color w:val="000000"/>
              </w:rPr>
              <w:t xml:space="preserve"> Eigen </w:t>
            </w:r>
            <w:proofErr w:type="spellStart"/>
            <w:r>
              <w:rPr>
                <w:rFonts w:ascii="Calibri" w:hAnsi="Calibri" w:cs="Calibri"/>
                <w:color w:val="000000"/>
              </w:rPr>
              <w:t>vermogen</w:t>
            </w:r>
            <w:proofErr w:type="spellEnd"/>
            <w:r>
              <w:rPr>
                <w:rFonts w:ascii="Calibri" w:hAnsi="Calibri" w:cs="Calibri"/>
                <w:color w:val="000000"/>
              </w:rPr>
              <w:t xml:space="preserve"> </w:t>
            </w:r>
          </w:p>
        </w:tc>
        <w:tc>
          <w:tcPr>
            <w:tcW w:w="85" w:type="pct"/>
            <w:tcBorders>
              <w:top w:val="nil"/>
              <w:left w:val="nil"/>
              <w:bottom w:val="nil"/>
              <w:right w:val="nil"/>
            </w:tcBorders>
            <w:shd w:val="clear" w:color="auto" w:fill="auto"/>
            <w:noWrap/>
            <w:vAlign w:val="bottom"/>
            <w:hideMark/>
          </w:tcPr>
          <w:p w14:paraId="04E8DD94" w14:textId="77777777" w:rsidR="005C3DBB" w:rsidRDefault="005C3DBB" w:rsidP="005C3DBB">
            <w:pPr>
              <w:rPr>
                <w:rFonts w:ascii="Calibri" w:hAnsi="Calibri" w:cs="Calibri"/>
                <w:color w:val="000000"/>
              </w:rPr>
            </w:pPr>
          </w:p>
        </w:tc>
        <w:tc>
          <w:tcPr>
            <w:tcW w:w="581" w:type="pct"/>
            <w:tcBorders>
              <w:top w:val="nil"/>
              <w:left w:val="nil"/>
              <w:bottom w:val="nil"/>
              <w:right w:val="nil"/>
            </w:tcBorders>
            <w:shd w:val="clear" w:color="auto" w:fill="auto"/>
            <w:noWrap/>
            <w:vAlign w:val="bottom"/>
            <w:hideMark/>
          </w:tcPr>
          <w:p w14:paraId="7489388D" w14:textId="2641F623" w:rsidR="005C3DBB" w:rsidRDefault="005C3DBB" w:rsidP="005C3DBB">
            <w:pPr>
              <w:rPr>
                <w:rFonts w:ascii="Calibri" w:hAnsi="Calibri" w:cs="Calibri"/>
                <w:color w:val="000000"/>
              </w:rPr>
            </w:pPr>
            <w:r>
              <w:rPr>
                <w:rFonts w:ascii="Calibri" w:hAnsi="Calibri" w:cs="Calibri"/>
                <w:color w:val="000000"/>
              </w:rPr>
              <w:t xml:space="preserve"> €     1.070.593 </w:t>
            </w:r>
          </w:p>
        </w:tc>
        <w:tc>
          <w:tcPr>
            <w:tcW w:w="702" w:type="pct"/>
            <w:tcBorders>
              <w:top w:val="nil"/>
              <w:left w:val="nil"/>
              <w:bottom w:val="nil"/>
              <w:right w:val="single" w:sz="4" w:space="0" w:color="auto"/>
            </w:tcBorders>
            <w:shd w:val="clear" w:color="auto" w:fill="auto"/>
            <w:noWrap/>
            <w:vAlign w:val="bottom"/>
            <w:hideMark/>
          </w:tcPr>
          <w:p w14:paraId="4F4B657E" w14:textId="3C3A0E40" w:rsidR="005C3DBB" w:rsidRDefault="005C3DBB" w:rsidP="005C3DBB">
            <w:pPr>
              <w:rPr>
                <w:rFonts w:ascii="Calibri" w:hAnsi="Calibri" w:cs="Calibri"/>
                <w:color w:val="000000"/>
              </w:rPr>
            </w:pPr>
            <w:r>
              <w:rPr>
                <w:rFonts w:ascii="Calibri" w:hAnsi="Calibri" w:cs="Calibri"/>
                <w:color w:val="000000"/>
              </w:rPr>
              <w:t xml:space="preserve"> €       923.572 </w:t>
            </w:r>
          </w:p>
        </w:tc>
      </w:tr>
      <w:tr w:rsidR="005C3DBB" w14:paraId="7D221B7D" w14:textId="77777777" w:rsidTr="005C3DBB">
        <w:trPr>
          <w:trHeight w:val="286"/>
        </w:trPr>
        <w:tc>
          <w:tcPr>
            <w:tcW w:w="1239" w:type="pct"/>
            <w:tcBorders>
              <w:top w:val="nil"/>
              <w:left w:val="single" w:sz="4" w:space="0" w:color="auto"/>
              <w:bottom w:val="nil"/>
              <w:right w:val="nil"/>
            </w:tcBorders>
            <w:shd w:val="clear" w:color="auto" w:fill="auto"/>
            <w:noWrap/>
            <w:vAlign w:val="bottom"/>
            <w:hideMark/>
          </w:tcPr>
          <w:p w14:paraId="74E83568" w14:textId="77777777" w:rsidR="005C3DBB" w:rsidRDefault="005C3DBB" w:rsidP="005C3DBB">
            <w:pPr>
              <w:rPr>
                <w:rFonts w:ascii="Calibri" w:hAnsi="Calibri" w:cs="Calibri"/>
                <w:color w:val="000000"/>
              </w:rPr>
            </w:pPr>
            <w:proofErr w:type="spellStart"/>
            <w:r>
              <w:rPr>
                <w:rFonts w:ascii="Calibri" w:hAnsi="Calibri" w:cs="Calibri"/>
                <w:color w:val="000000"/>
              </w:rPr>
              <w:t>Vorderingen</w:t>
            </w:r>
            <w:proofErr w:type="spellEnd"/>
          </w:p>
        </w:tc>
        <w:tc>
          <w:tcPr>
            <w:tcW w:w="85" w:type="pct"/>
            <w:tcBorders>
              <w:top w:val="nil"/>
              <w:left w:val="nil"/>
              <w:bottom w:val="nil"/>
              <w:right w:val="nil"/>
            </w:tcBorders>
            <w:shd w:val="clear" w:color="auto" w:fill="auto"/>
            <w:noWrap/>
            <w:vAlign w:val="bottom"/>
            <w:hideMark/>
          </w:tcPr>
          <w:p w14:paraId="0B55D6B0" w14:textId="77777777" w:rsidR="005C3DBB" w:rsidRDefault="005C3DBB" w:rsidP="005C3DBB">
            <w:pPr>
              <w:rPr>
                <w:rFonts w:ascii="Calibri" w:hAnsi="Calibri" w:cs="Calibri"/>
                <w:color w:val="000000"/>
              </w:rPr>
            </w:pPr>
          </w:p>
        </w:tc>
        <w:tc>
          <w:tcPr>
            <w:tcW w:w="564" w:type="pct"/>
            <w:tcBorders>
              <w:top w:val="nil"/>
              <w:left w:val="nil"/>
              <w:bottom w:val="nil"/>
              <w:right w:val="nil"/>
            </w:tcBorders>
            <w:shd w:val="clear" w:color="auto" w:fill="auto"/>
            <w:noWrap/>
            <w:vAlign w:val="bottom"/>
            <w:hideMark/>
          </w:tcPr>
          <w:p w14:paraId="7719D3CF" w14:textId="77777777" w:rsidR="005C3DBB" w:rsidRDefault="005C3DBB" w:rsidP="005C3DBB">
            <w:pPr>
              <w:rPr>
                <w:rFonts w:ascii="Calibri" w:hAnsi="Calibri" w:cs="Calibri"/>
                <w:color w:val="000000"/>
              </w:rPr>
            </w:pPr>
            <w:r>
              <w:rPr>
                <w:rFonts w:ascii="Calibri" w:hAnsi="Calibri" w:cs="Calibri"/>
                <w:color w:val="000000"/>
              </w:rPr>
              <w:t xml:space="preserve"> €                 -   </w:t>
            </w:r>
          </w:p>
        </w:tc>
        <w:tc>
          <w:tcPr>
            <w:tcW w:w="836" w:type="pct"/>
            <w:tcBorders>
              <w:top w:val="nil"/>
              <w:left w:val="nil"/>
              <w:bottom w:val="nil"/>
              <w:right w:val="nil"/>
            </w:tcBorders>
            <w:shd w:val="clear" w:color="auto" w:fill="auto"/>
            <w:noWrap/>
            <w:vAlign w:val="bottom"/>
            <w:hideMark/>
          </w:tcPr>
          <w:p w14:paraId="34DF9D0B" w14:textId="212AB2C6" w:rsidR="005C3DBB" w:rsidRDefault="005C3DBB" w:rsidP="005C3DBB">
            <w:pPr>
              <w:rPr>
                <w:rFonts w:ascii="Calibri" w:hAnsi="Calibri" w:cs="Calibri"/>
                <w:color w:val="000000"/>
              </w:rPr>
            </w:pPr>
            <w:r>
              <w:rPr>
                <w:rFonts w:ascii="Calibri" w:hAnsi="Calibri" w:cs="Calibri"/>
                <w:color w:val="000000"/>
              </w:rPr>
              <w:t xml:space="preserve"> €                        -   </w:t>
            </w:r>
          </w:p>
        </w:tc>
        <w:tc>
          <w:tcPr>
            <w:tcW w:w="909" w:type="pct"/>
            <w:tcBorders>
              <w:top w:val="nil"/>
              <w:left w:val="single" w:sz="4" w:space="0" w:color="auto"/>
              <w:bottom w:val="nil"/>
              <w:right w:val="nil"/>
            </w:tcBorders>
            <w:shd w:val="clear" w:color="auto" w:fill="auto"/>
            <w:noWrap/>
            <w:vAlign w:val="bottom"/>
            <w:hideMark/>
          </w:tcPr>
          <w:p w14:paraId="019877C1" w14:textId="77777777" w:rsidR="005C3DBB" w:rsidRDefault="005C3DBB" w:rsidP="005C3DBB">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Particuliere</w:t>
            </w:r>
            <w:proofErr w:type="spellEnd"/>
            <w:r>
              <w:rPr>
                <w:rFonts w:ascii="Calibri" w:hAnsi="Calibri" w:cs="Calibri"/>
                <w:color w:val="000000"/>
              </w:rPr>
              <w:t xml:space="preserve"> leningen </w:t>
            </w:r>
          </w:p>
        </w:tc>
        <w:tc>
          <w:tcPr>
            <w:tcW w:w="85" w:type="pct"/>
            <w:tcBorders>
              <w:top w:val="nil"/>
              <w:left w:val="nil"/>
              <w:bottom w:val="nil"/>
              <w:right w:val="nil"/>
            </w:tcBorders>
            <w:shd w:val="clear" w:color="auto" w:fill="auto"/>
            <w:noWrap/>
            <w:vAlign w:val="bottom"/>
            <w:hideMark/>
          </w:tcPr>
          <w:p w14:paraId="5136E8E6" w14:textId="77777777" w:rsidR="005C3DBB" w:rsidRDefault="005C3DBB" w:rsidP="005C3DBB">
            <w:pPr>
              <w:rPr>
                <w:rFonts w:ascii="Calibri" w:hAnsi="Calibri" w:cs="Calibri"/>
                <w:color w:val="000000"/>
              </w:rPr>
            </w:pPr>
          </w:p>
        </w:tc>
        <w:tc>
          <w:tcPr>
            <w:tcW w:w="581" w:type="pct"/>
            <w:tcBorders>
              <w:top w:val="nil"/>
              <w:left w:val="nil"/>
              <w:bottom w:val="nil"/>
              <w:right w:val="nil"/>
            </w:tcBorders>
            <w:shd w:val="clear" w:color="auto" w:fill="auto"/>
            <w:noWrap/>
            <w:vAlign w:val="bottom"/>
            <w:hideMark/>
          </w:tcPr>
          <w:p w14:paraId="4291ABD4" w14:textId="4B8C71C2" w:rsidR="005C3DBB" w:rsidRDefault="005C3DBB" w:rsidP="005C3DBB">
            <w:pPr>
              <w:rPr>
                <w:rFonts w:ascii="Calibri" w:hAnsi="Calibri" w:cs="Calibri"/>
                <w:color w:val="000000"/>
              </w:rPr>
            </w:pPr>
            <w:r>
              <w:rPr>
                <w:rFonts w:ascii="Calibri" w:hAnsi="Calibri" w:cs="Calibri"/>
                <w:color w:val="000000"/>
              </w:rPr>
              <w:t xml:space="preserve"> €                   -   </w:t>
            </w:r>
          </w:p>
        </w:tc>
        <w:tc>
          <w:tcPr>
            <w:tcW w:w="702" w:type="pct"/>
            <w:tcBorders>
              <w:top w:val="nil"/>
              <w:left w:val="nil"/>
              <w:bottom w:val="nil"/>
              <w:right w:val="single" w:sz="4" w:space="0" w:color="auto"/>
            </w:tcBorders>
            <w:shd w:val="clear" w:color="auto" w:fill="auto"/>
            <w:noWrap/>
            <w:vAlign w:val="bottom"/>
            <w:hideMark/>
          </w:tcPr>
          <w:p w14:paraId="6979B503" w14:textId="6063BDF4" w:rsidR="005C3DBB" w:rsidRDefault="005C3DBB" w:rsidP="005C3DBB">
            <w:pPr>
              <w:rPr>
                <w:rFonts w:ascii="Calibri" w:hAnsi="Calibri" w:cs="Calibri"/>
                <w:color w:val="000000"/>
              </w:rPr>
            </w:pPr>
            <w:r>
              <w:rPr>
                <w:rFonts w:ascii="Calibri" w:hAnsi="Calibri" w:cs="Calibri"/>
                <w:color w:val="000000"/>
              </w:rPr>
              <w:t xml:space="preserve"> €           2.500 </w:t>
            </w:r>
          </w:p>
        </w:tc>
      </w:tr>
      <w:tr w:rsidR="005C3DBB" w14:paraId="2F35BC5D" w14:textId="77777777" w:rsidTr="005C3DBB">
        <w:trPr>
          <w:trHeight w:val="286"/>
        </w:trPr>
        <w:tc>
          <w:tcPr>
            <w:tcW w:w="1239" w:type="pct"/>
            <w:tcBorders>
              <w:top w:val="nil"/>
              <w:left w:val="single" w:sz="4" w:space="0" w:color="auto"/>
              <w:bottom w:val="nil"/>
              <w:right w:val="nil"/>
            </w:tcBorders>
            <w:shd w:val="clear" w:color="auto" w:fill="auto"/>
            <w:noWrap/>
            <w:vAlign w:val="bottom"/>
            <w:hideMark/>
          </w:tcPr>
          <w:p w14:paraId="20857DBA" w14:textId="77777777" w:rsidR="005C3DBB" w:rsidRDefault="005C3DBB" w:rsidP="005C3DBB">
            <w:pPr>
              <w:rPr>
                <w:rFonts w:ascii="Calibri" w:hAnsi="Calibri" w:cs="Calibri"/>
                <w:color w:val="000000"/>
              </w:rPr>
            </w:pPr>
            <w:r>
              <w:rPr>
                <w:rFonts w:ascii="Calibri" w:hAnsi="Calibri" w:cs="Calibri"/>
                <w:color w:val="000000"/>
              </w:rPr>
              <w:t xml:space="preserve">Liquide </w:t>
            </w:r>
            <w:proofErr w:type="spellStart"/>
            <w:r>
              <w:rPr>
                <w:rFonts w:ascii="Calibri" w:hAnsi="Calibri" w:cs="Calibri"/>
                <w:color w:val="000000"/>
              </w:rPr>
              <w:t>middelen</w:t>
            </w:r>
            <w:proofErr w:type="spellEnd"/>
          </w:p>
        </w:tc>
        <w:tc>
          <w:tcPr>
            <w:tcW w:w="85" w:type="pct"/>
            <w:tcBorders>
              <w:top w:val="nil"/>
              <w:left w:val="nil"/>
              <w:bottom w:val="nil"/>
              <w:right w:val="nil"/>
            </w:tcBorders>
            <w:shd w:val="clear" w:color="auto" w:fill="auto"/>
            <w:noWrap/>
            <w:vAlign w:val="bottom"/>
            <w:hideMark/>
          </w:tcPr>
          <w:p w14:paraId="3C351107" w14:textId="77777777" w:rsidR="005C3DBB" w:rsidRDefault="005C3DBB" w:rsidP="005C3DBB">
            <w:pPr>
              <w:rPr>
                <w:rFonts w:ascii="Calibri" w:hAnsi="Calibri" w:cs="Calibri"/>
                <w:color w:val="000000"/>
              </w:rPr>
            </w:pPr>
          </w:p>
        </w:tc>
        <w:tc>
          <w:tcPr>
            <w:tcW w:w="564" w:type="pct"/>
            <w:tcBorders>
              <w:top w:val="nil"/>
              <w:left w:val="nil"/>
              <w:bottom w:val="nil"/>
              <w:right w:val="nil"/>
            </w:tcBorders>
            <w:shd w:val="clear" w:color="auto" w:fill="auto"/>
            <w:noWrap/>
            <w:vAlign w:val="bottom"/>
            <w:hideMark/>
          </w:tcPr>
          <w:p w14:paraId="5ADB05D2" w14:textId="01404799" w:rsidR="005C3DBB" w:rsidRDefault="005C3DBB" w:rsidP="005C3DBB">
            <w:pPr>
              <w:rPr>
                <w:rFonts w:ascii="Calibri" w:hAnsi="Calibri" w:cs="Calibri"/>
                <w:color w:val="000000"/>
              </w:rPr>
            </w:pPr>
            <w:r>
              <w:rPr>
                <w:rFonts w:ascii="Calibri" w:hAnsi="Calibri" w:cs="Calibri"/>
                <w:color w:val="000000"/>
              </w:rPr>
              <w:t xml:space="preserve"> €          47.976 </w:t>
            </w:r>
          </w:p>
        </w:tc>
        <w:tc>
          <w:tcPr>
            <w:tcW w:w="836" w:type="pct"/>
            <w:tcBorders>
              <w:top w:val="nil"/>
              <w:left w:val="nil"/>
              <w:bottom w:val="nil"/>
              <w:right w:val="nil"/>
            </w:tcBorders>
            <w:shd w:val="clear" w:color="auto" w:fill="auto"/>
            <w:noWrap/>
            <w:vAlign w:val="bottom"/>
            <w:hideMark/>
          </w:tcPr>
          <w:p w14:paraId="1F7B1FAF" w14:textId="289B44E3" w:rsidR="005C3DBB" w:rsidRDefault="005C3DBB" w:rsidP="005C3DBB">
            <w:pPr>
              <w:rPr>
                <w:rFonts w:ascii="Calibri" w:hAnsi="Calibri" w:cs="Calibri"/>
                <w:color w:val="000000"/>
              </w:rPr>
            </w:pPr>
            <w:r>
              <w:rPr>
                <w:rFonts w:ascii="Calibri" w:hAnsi="Calibri" w:cs="Calibri"/>
                <w:color w:val="000000"/>
              </w:rPr>
              <w:t xml:space="preserve"> €             49.517 </w:t>
            </w:r>
          </w:p>
        </w:tc>
        <w:tc>
          <w:tcPr>
            <w:tcW w:w="909" w:type="pct"/>
            <w:tcBorders>
              <w:top w:val="nil"/>
              <w:left w:val="single" w:sz="4" w:space="0" w:color="auto"/>
              <w:bottom w:val="nil"/>
              <w:right w:val="nil"/>
            </w:tcBorders>
            <w:shd w:val="clear" w:color="auto" w:fill="auto"/>
            <w:noWrap/>
            <w:vAlign w:val="bottom"/>
            <w:hideMark/>
          </w:tcPr>
          <w:p w14:paraId="517B409C" w14:textId="77777777" w:rsidR="005C3DBB" w:rsidRDefault="005C3DBB" w:rsidP="005C3DBB">
            <w:pPr>
              <w:rPr>
                <w:rFonts w:ascii="Calibri" w:hAnsi="Calibri" w:cs="Calibri"/>
                <w:color w:val="000000"/>
              </w:rPr>
            </w:pPr>
            <w:r>
              <w:rPr>
                <w:rFonts w:ascii="Calibri" w:hAnsi="Calibri" w:cs="Calibri"/>
                <w:color w:val="000000"/>
              </w:rPr>
              <w:t xml:space="preserve"> Lening SHK </w:t>
            </w:r>
          </w:p>
        </w:tc>
        <w:tc>
          <w:tcPr>
            <w:tcW w:w="85" w:type="pct"/>
            <w:tcBorders>
              <w:top w:val="nil"/>
              <w:left w:val="nil"/>
              <w:bottom w:val="nil"/>
              <w:right w:val="nil"/>
            </w:tcBorders>
            <w:shd w:val="clear" w:color="auto" w:fill="auto"/>
            <w:noWrap/>
            <w:vAlign w:val="bottom"/>
            <w:hideMark/>
          </w:tcPr>
          <w:p w14:paraId="006A77D1" w14:textId="77777777" w:rsidR="005C3DBB" w:rsidRDefault="005C3DBB" w:rsidP="005C3DBB">
            <w:pPr>
              <w:rPr>
                <w:rFonts w:ascii="Calibri" w:hAnsi="Calibri" w:cs="Calibri"/>
                <w:color w:val="000000"/>
              </w:rPr>
            </w:pPr>
          </w:p>
        </w:tc>
        <w:tc>
          <w:tcPr>
            <w:tcW w:w="581" w:type="pct"/>
            <w:tcBorders>
              <w:top w:val="nil"/>
              <w:left w:val="nil"/>
              <w:bottom w:val="nil"/>
              <w:right w:val="nil"/>
            </w:tcBorders>
            <w:shd w:val="clear" w:color="auto" w:fill="auto"/>
            <w:noWrap/>
            <w:vAlign w:val="bottom"/>
            <w:hideMark/>
          </w:tcPr>
          <w:p w14:paraId="0F8349EC" w14:textId="02FBFF5E" w:rsidR="005C3DBB" w:rsidRDefault="005C3DBB" w:rsidP="005C3DBB">
            <w:pPr>
              <w:rPr>
                <w:rFonts w:ascii="Calibri" w:hAnsi="Calibri" w:cs="Calibri"/>
                <w:color w:val="000000"/>
              </w:rPr>
            </w:pPr>
            <w:r>
              <w:rPr>
                <w:rFonts w:ascii="Calibri" w:hAnsi="Calibri" w:cs="Calibri"/>
                <w:color w:val="000000"/>
              </w:rPr>
              <w:t xml:space="preserve"> €         111.810 </w:t>
            </w:r>
          </w:p>
        </w:tc>
        <w:tc>
          <w:tcPr>
            <w:tcW w:w="702" w:type="pct"/>
            <w:tcBorders>
              <w:top w:val="nil"/>
              <w:left w:val="nil"/>
              <w:bottom w:val="nil"/>
              <w:right w:val="single" w:sz="4" w:space="0" w:color="auto"/>
            </w:tcBorders>
            <w:shd w:val="clear" w:color="auto" w:fill="auto"/>
            <w:noWrap/>
            <w:vAlign w:val="bottom"/>
            <w:hideMark/>
          </w:tcPr>
          <w:p w14:paraId="3AB790AB" w14:textId="2A4D31D1" w:rsidR="005C3DBB" w:rsidRDefault="005C3DBB" w:rsidP="005C3DBB">
            <w:pPr>
              <w:rPr>
                <w:rFonts w:ascii="Calibri" w:hAnsi="Calibri" w:cs="Calibri"/>
                <w:color w:val="000000"/>
              </w:rPr>
            </w:pPr>
            <w:r>
              <w:rPr>
                <w:rFonts w:ascii="Calibri" w:hAnsi="Calibri" w:cs="Calibri"/>
                <w:color w:val="000000"/>
              </w:rPr>
              <w:t xml:space="preserve"> €       118.332 </w:t>
            </w:r>
          </w:p>
        </w:tc>
      </w:tr>
      <w:tr w:rsidR="005C3DBB" w14:paraId="4207C1E8" w14:textId="77777777" w:rsidTr="005C3DBB">
        <w:trPr>
          <w:trHeight w:val="286"/>
        </w:trPr>
        <w:tc>
          <w:tcPr>
            <w:tcW w:w="1239" w:type="pct"/>
            <w:tcBorders>
              <w:top w:val="nil"/>
              <w:left w:val="single" w:sz="4" w:space="0" w:color="auto"/>
              <w:bottom w:val="nil"/>
              <w:right w:val="nil"/>
            </w:tcBorders>
            <w:shd w:val="clear" w:color="auto" w:fill="auto"/>
            <w:noWrap/>
            <w:vAlign w:val="bottom"/>
            <w:hideMark/>
          </w:tcPr>
          <w:p w14:paraId="3B87FB7A" w14:textId="77777777" w:rsidR="005C3DBB" w:rsidRDefault="005C3DBB" w:rsidP="005C3DBB">
            <w:pPr>
              <w:rPr>
                <w:rFonts w:ascii="Calibri" w:hAnsi="Calibri" w:cs="Calibri"/>
                <w:color w:val="000000"/>
              </w:rPr>
            </w:pPr>
            <w:r>
              <w:rPr>
                <w:rFonts w:ascii="Calibri" w:hAnsi="Calibri" w:cs="Calibri"/>
                <w:color w:val="000000"/>
              </w:rPr>
              <w:t> </w:t>
            </w:r>
          </w:p>
        </w:tc>
        <w:tc>
          <w:tcPr>
            <w:tcW w:w="85" w:type="pct"/>
            <w:tcBorders>
              <w:top w:val="nil"/>
              <w:left w:val="nil"/>
              <w:bottom w:val="nil"/>
              <w:right w:val="nil"/>
            </w:tcBorders>
            <w:shd w:val="clear" w:color="auto" w:fill="auto"/>
            <w:noWrap/>
            <w:vAlign w:val="bottom"/>
            <w:hideMark/>
          </w:tcPr>
          <w:p w14:paraId="6AC739EE" w14:textId="77777777" w:rsidR="005C3DBB" w:rsidRDefault="005C3DBB" w:rsidP="005C3DBB">
            <w:pPr>
              <w:rPr>
                <w:rFonts w:ascii="Calibri" w:hAnsi="Calibri" w:cs="Calibri"/>
                <w:color w:val="000000"/>
              </w:rPr>
            </w:pPr>
          </w:p>
        </w:tc>
        <w:tc>
          <w:tcPr>
            <w:tcW w:w="564" w:type="pct"/>
            <w:tcBorders>
              <w:top w:val="nil"/>
              <w:left w:val="nil"/>
              <w:bottom w:val="nil"/>
              <w:right w:val="nil"/>
            </w:tcBorders>
            <w:shd w:val="clear" w:color="auto" w:fill="auto"/>
            <w:noWrap/>
            <w:vAlign w:val="bottom"/>
            <w:hideMark/>
          </w:tcPr>
          <w:p w14:paraId="78064BA7" w14:textId="77777777" w:rsidR="005C3DBB" w:rsidRDefault="005C3DBB" w:rsidP="005C3DBB">
            <w:pPr>
              <w:rPr>
                <w:sz w:val="20"/>
                <w:szCs w:val="20"/>
              </w:rPr>
            </w:pPr>
          </w:p>
        </w:tc>
        <w:tc>
          <w:tcPr>
            <w:tcW w:w="836" w:type="pct"/>
            <w:tcBorders>
              <w:top w:val="nil"/>
              <w:left w:val="nil"/>
              <w:bottom w:val="nil"/>
              <w:right w:val="nil"/>
            </w:tcBorders>
            <w:shd w:val="clear" w:color="auto" w:fill="auto"/>
            <w:noWrap/>
            <w:vAlign w:val="bottom"/>
            <w:hideMark/>
          </w:tcPr>
          <w:p w14:paraId="249150F6" w14:textId="77777777" w:rsidR="005C3DBB" w:rsidRDefault="005C3DBB" w:rsidP="005C3DBB">
            <w:pPr>
              <w:rPr>
                <w:sz w:val="20"/>
                <w:szCs w:val="20"/>
              </w:rPr>
            </w:pPr>
          </w:p>
        </w:tc>
        <w:tc>
          <w:tcPr>
            <w:tcW w:w="909" w:type="pct"/>
            <w:tcBorders>
              <w:top w:val="nil"/>
              <w:left w:val="single" w:sz="4" w:space="0" w:color="auto"/>
              <w:bottom w:val="nil"/>
              <w:right w:val="nil"/>
            </w:tcBorders>
            <w:shd w:val="clear" w:color="auto" w:fill="auto"/>
            <w:noWrap/>
            <w:vAlign w:val="bottom"/>
            <w:hideMark/>
          </w:tcPr>
          <w:p w14:paraId="75DBBA9E" w14:textId="77777777" w:rsidR="005C3DBB" w:rsidRDefault="005C3DBB" w:rsidP="005C3DBB">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Overige</w:t>
            </w:r>
            <w:proofErr w:type="spellEnd"/>
            <w:r>
              <w:rPr>
                <w:rFonts w:ascii="Calibri" w:hAnsi="Calibri" w:cs="Calibri"/>
                <w:color w:val="000000"/>
              </w:rPr>
              <w:t xml:space="preserve"> schulden </w:t>
            </w:r>
          </w:p>
        </w:tc>
        <w:tc>
          <w:tcPr>
            <w:tcW w:w="85" w:type="pct"/>
            <w:tcBorders>
              <w:top w:val="nil"/>
              <w:left w:val="nil"/>
              <w:bottom w:val="nil"/>
              <w:right w:val="nil"/>
            </w:tcBorders>
            <w:shd w:val="clear" w:color="auto" w:fill="auto"/>
            <w:noWrap/>
            <w:vAlign w:val="bottom"/>
            <w:hideMark/>
          </w:tcPr>
          <w:p w14:paraId="099323A8" w14:textId="77777777" w:rsidR="005C3DBB" w:rsidRDefault="005C3DBB" w:rsidP="005C3DBB">
            <w:pPr>
              <w:rPr>
                <w:rFonts w:ascii="Calibri" w:hAnsi="Calibri" w:cs="Calibri"/>
                <w:color w:val="000000"/>
              </w:rPr>
            </w:pPr>
          </w:p>
        </w:tc>
        <w:tc>
          <w:tcPr>
            <w:tcW w:w="581" w:type="pct"/>
            <w:tcBorders>
              <w:top w:val="nil"/>
              <w:left w:val="nil"/>
              <w:bottom w:val="nil"/>
              <w:right w:val="nil"/>
            </w:tcBorders>
            <w:shd w:val="clear" w:color="auto" w:fill="auto"/>
            <w:noWrap/>
            <w:vAlign w:val="bottom"/>
            <w:hideMark/>
          </w:tcPr>
          <w:p w14:paraId="6CCB9901" w14:textId="123E6304" w:rsidR="005C3DBB" w:rsidRDefault="005C3DBB" w:rsidP="005C3DBB">
            <w:pPr>
              <w:rPr>
                <w:rFonts w:ascii="Calibri" w:hAnsi="Calibri" w:cs="Calibri"/>
                <w:color w:val="000000"/>
              </w:rPr>
            </w:pPr>
            <w:r>
              <w:rPr>
                <w:rFonts w:ascii="Calibri" w:hAnsi="Calibri" w:cs="Calibri"/>
                <w:color w:val="000000"/>
              </w:rPr>
              <w:t xml:space="preserve"> €              7.573 </w:t>
            </w:r>
          </w:p>
        </w:tc>
        <w:tc>
          <w:tcPr>
            <w:tcW w:w="702" w:type="pct"/>
            <w:tcBorders>
              <w:top w:val="nil"/>
              <w:left w:val="nil"/>
              <w:bottom w:val="nil"/>
              <w:right w:val="single" w:sz="4" w:space="0" w:color="auto"/>
            </w:tcBorders>
            <w:shd w:val="clear" w:color="auto" w:fill="auto"/>
            <w:noWrap/>
            <w:vAlign w:val="bottom"/>
            <w:hideMark/>
          </w:tcPr>
          <w:p w14:paraId="59B9A550" w14:textId="489768F3" w:rsidR="005C3DBB" w:rsidRDefault="005C3DBB" w:rsidP="005C3DBB">
            <w:pPr>
              <w:rPr>
                <w:rFonts w:ascii="Calibri" w:hAnsi="Calibri" w:cs="Calibri"/>
                <w:color w:val="000000"/>
              </w:rPr>
            </w:pPr>
            <w:r>
              <w:rPr>
                <w:rFonts w:ascii="Calibri" w:hAnsi="Calibri" w:cs="Calibri"/>
                <w:color w:val="000000"/>
              </w:rPr>
              <w:t xml:space="preserve"> €           3.113 </w:t>
            </w:r>
          </w:p>
        </w:tc>
      </w:tr>
      <w:tr w:rsidR="005C3DBB" w14:paraId="163D11B7" w14:textId="77777777" w:rsidTr="005C3DBB">
        <w:trPr>
          <w:trHeight w:val="255"/>
        </w:trPr>
        <w:tc>
          <w:tcPr>
            <w:tcW w:w="1239" w:type="pct"/>
            <w:tcBorders>
              <w:top w:val="single" w:sz="4" w:space="0" w:color="auto"/>
              <w:left w:val="single" w:sz="4" w:space="0" w:color="auto"/>
              <w:bottom w:val="single" w:sz="4" w:space="0" w:color="auto"/>
              <w:right w:val="nil"/>
            </w:tcBorders>
            <w:shd w:val="clear" w:color="auto" w:fill="auto"/>
            <w:noWrap/>
            <w:vAlign w:val="bottom"/>
            <w:hideMark/>
          </w:tcPr>
          <w:p w14:paraId="66B0BD17" w14:textId="77777777" w:rsidR="005C3DBB" w:rsidRDefault="005C3DBB" w:rsidP="005C3DBB">
            <w:pPr>
              <w:rPr>
                <w:rFonts w:ascii="Calibri" w:hAnsi="Calibri" w:cs="Calibri"/>
                <w:b/>
                <w:bCs/>
                <w:color w:val="000000"/>
              </w:rPr>
            </w:pPr>
            <w:proofErr w:type="spellStart"/>
            <w:r>
              <w:rPr>
                <w:rFonts w:ascii="Calibri" w:hAnsi="Calibri" w:cs="Calibri"/>
                <w:b/>
                <w:bCs/>
                <w:color w:val="000000"/>
              </w:rPr>
              <w:t>Totaal</w:t>
            </w:r>
            <w:proofErr w:type="spellEnd"/>
          </w:p>
        </w:tc>
        <w:tc>
          <w:tcPr>
            <w:tcW w:w="85" w:type="pct"/>
            <w:tcBorders>
              <w:top w:val="single" w:sz="4" w:space="0" w:color="auto"/>
              <w:left w:val="nil"/>
              <w:bottom w:val="single" w:sz="4" w:space="0" w:color="auto"/>
              <w:right w:val="nil"/>
            </w:tcBorders>
            <w:shd w:val="clear" w:color="auto" w:fill="auto"/>
            <w:noWrap/>
            <w:vAlign w:val="bottom"/>
            <w:hideMark/>
          </w:tcPr>
          <w:p w14:paraId="2553035C" w14:textId="77777777" w:rsidR="005C3DBB" w:rsidRDefault="005C3DBB" w:rsidP="005C3DBB">
            <w:pPr>
              <w:rPr>
                <w:rFonts w:ascii="Calibri" w:hAnsi="Calibri" w:cs="Calibri"/>
                <w:b/>
                <w:bCs/>
                <w:color w:val="000000"/>
              </w:rPr>
            </w:pPr>
            <w:r>
              <w:rPr>
                <w:rFonts w:ascii="Calibri" w:hAnsi="Calibri" w:cs="Calibri"/>
                <w:b/>
                <w:bCs/>
                <w:color w:val="000000"/>
              </w:rPr>
              <w:t> </w:t>
            </w:r>
          </w:p>
        </w:tc>
        <w:tc>
          <w:tcPr>
            <w:tcW w:w="564" w:type="pct"/>
            <w:tcBorders>
              <w:top w:val="single" w:sz="4" w:space="0" w:color="auto"/>
              <w:left w:val="nil"/>
              <w:bottom w:val="single" w:sz="4" w:space="0" w:color="auto"/>
              <w:right w:val="nil"/>
            </w:tcBorders>
            <w:shd w:val="clear" w:color="auto" w:fill="auto"/>
            <w:noWrap/>
            <w:vAlign w:val="bottom"/>
            <w:hideMark/>
          </w:tcPr>
          <w:p w14:paraId="7CB49864" w14:textId="7E564CC6" w:rsidR="005C3DBB" w:rsidRDefault="005C3DBB" w:rsidP="005C3DBB">
            <w:pPr>
              <w:rPr>
                <w:rFonts w:ascii="Calibri" w:hAnsi="Calibri" w:cs="Calibri"/>
                <w:b/>
                <w:bCs/>
                <w:color w:val="000000"/>
              </w:rPr>
            </w:pPr>
            <w:r>
              <w:rPr>
                <w:rFonts w:ascii="Calibri" w:hAnsi="Calibri" w:cs="Calibri"/>
                <w:b/>
                <w:bCs/>
                <w:color w:val="000000"/>
              </w:rPr>
              <w:t xml:space="preserve"> €    1.189.976 </w:t>
            </w:r>
          </w:p>
        </w:tc>
        <w:tc>
          <w:tcPr>
            <w:tcW w:w="836" w:type="pct"/>
            <w:tcBorders>
              <w:top w:val="single" w:sz="4" w:space="0" w:color="auto"/>
              <w:left w:val="nil"/>
              <w:bottom w:val="single" w:sz="4" w:space="0" w:color="auto"/>
              <w:right w:val="single" w:sz="4" w:space="0" w:color="000000"/>
            </w:tcBorders>
            <w:shd w:val="clear" w:color="auto" w:fill="auto"/>
            <w:noWrap/>
            <w:vAlign w:val="bottom"/>
            <w:hideMark/>
          </w:tcPr>
          <w:p w14:paraId="37472878" w14:textId="3F2012CD" w:rsidR="005C3DBB" w:rsidRDefault="005C3DBB" w:rsidP="005C3DBB">
            <w:pPr>
              <w:rPr>
                <w:rFonts w:ascii="Calibri" w:hAnsi="Calibri" w:cs="Calibri"/>
                <w:b/>
                <w:bCs/>
                <w:color w:val="000000"/>
              </w:rPr>
            </w:pPr>
            <w:r>
              <w:rPr>
                <w:rFonts w:ascii="Calibri" w:hAnsi="Calibri" w:cs="Calibri"/>
                <w:b/>
                <w:bCs/>
                <w:color w:val="000000"/>
              </w:rPr>
              <w:t xml:space="preserve"> €         1.047.517 </w:t>
            </w:r>
          </w:p>
        </w:tc>
        <w:tc>
          <w:tcPr>
            <w:tcW w:w="909" w:type="pct"/>
            <w:tcBorders>
              <w:top w:val="single" w:sz="4" w:space="0" w:color="auto"/>
              <w:left w:val="single" w:sz="4" w:space="0" w:color="000000"/>
              <w:bottom w:val="single" w:sz="4" w:space="0" w:color="auto"/>
              <w:right w:val="nil"/>
            </w:tcBorders>
            <w:shd w:val="clear" w:color="auto" w:fill="auto"/>
            <w:noWrap/>
            <w:vAlign w:val="bottom"/>
            <w:hideMark/>
          </w:tcPr>
          <w:p w14:paraId="3FE84C0D" w14:textId="77777777" w:rsidR="005C3DBB" w:rsidRDefault="005C3DBB" w:rsidP="005C3DBB">
            <w:pPr>
              <w:rPr>
                <w:rFonts w:ascii="Calibri" w:hAnsi="Calibri" w:cs="Calibri"/>
                <w:b/>
                <w:bCs/>
                <w:color w:val="000000"/>
              </w:rPr>
            </w:pPr>
            <w:r>
              <w:rPr>
                <w:rFonts w:ascii="Calibri" w:hAnsi="Calibri" w:cs="Calibri"/>
                <w:b/>
                <w:bCs/>
                <w:color w:val="000000"/>
              </w:rPr>
              <w:t xml:space="preserve"> </w:t>
            </w:r>
            <w:proofErr w:type="spellStart"/>
            <w:r>
              <w:rPr>
                <w:rFonts w:ascii="Calibri" w:hAnsi="Calibri" w:cs="Calibri"/>
                <w:b/>
                <w:bCs/>
                <w:color w:val="000000"/>
              </w:rPr>
              <w:t>Totaal</w:t>
            </w:r>
            <w:proofErr w:type="spellEnd"/>
            <w:r>
              <w:rPr>
                <w:rFonts w:ascii="Calibri" w:hAnsi="Calibri" w:cs="Calibri"/>
                <w:b/>
                <w:bCs/>
                <w:color w:val="000000"/>
              </w:rPr>
              <w:t xml:space="preserve"> </w:t>
            </w:r>
          </w:p>
        </w:tc>
        <w:tc>
          <w:tcPr>
            <w:tcW w:w="85" w:type="pct"/>
            <w:tcBorders>
              <w:top w:val="single" w:sz="4" w:space="0" w:color="auto"/>
              <w:left w:val="nil"/>
              <w:bottom w:val="single" w:sz="4" w:space="0" w:color="auto"/>
              <w:right w:val="nil"/>
            </w:tcBorders>
            <w:shd w:val="clear" w:color="auto" w:fill="auto"/>
            <w:noWrap/>
            <w:vAlign w:val="bottom"/>
            <w:hideMark/>
          </w:tcPr>
          <w:p w14:paraId="4DBA5B00" w14:textId="77777777" w:rsidR="005C3DBB" w:rsidRDefault="005C3DBB" w:rsidP="005C3DBB">
            <w:pPr>
              <w:rPr>
                <w:rFonts w:ascii="Calibri" w:hAnsi="Calibri" w:cs="Calibri"/>
                <w:b/>
                <w:bCs/>
                <w:color w:val="000000"/>
              </w:rPr>
            </w:pPr>
            <w:r>
              <w:rPr>
                <w:rFonts w:ascii="Calibri" w:hAnsi="Calibri" w:cs="Calibri"/>
                <w:b/>
                <w:bCs/>
                <w:color w:val="000000"/>
              </w:rPr>
              <w:t> </w:t>
            </w:r>
          </w:p>
        </w:tc>
        <w:tc>
          <w:tcPr>
            <w:tcW w:w="581" w:type="pct"/>
            <w:tcBorders>
              <w:top w:val="single" w:sz="4" w:space="0" w:color="auto"/>
              <w:left w:val="nil"/>
              <w:bottom w:val="single" w:sz="4" w:space="0" w:color="auto"/>
              <w:right w:val="nil"/>
            </w:tcBorders>
            <w:shd w:val="clear" w:color="auto" w:fill="auto"/>
            <w:noWrap/>
            <w:vAlign w:val="bottom"/>
            <w:hideMark/>
          </w:tcPr>
          <w:p w14:paraId="0141E565" w14:textId="7565BAFC" w:rsidR="005C3DBB" w:rsidRDefault="005C3DBB" w:rsidP="005C3DBB">
            <w:pPr>
              <w:rPr>
                <w:rFonts w:ascii="Calibri" w:hAnsi="Calibri" w:cs="Calibri"/>
                <w:b/>
                <w:bCs/>
                <w:color w:val="000000"/>
              </w:rPr>
            </w:pPr>
            <w:r>
              <w:rPr>
                <w:rFonts w:ascii="Calibri" w:hAnsi="Calibri" w:cs="Calibri"/>
                <w:b/>
                <w:bCs/>
                <w:color w:val="000000"/>
              </w:rPr>
              <w:t xml:space="preserve"> €      1.189.976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14:paraId="580A17BA" w14:textId="5EE7EDD2" w:rsidR="005C3DBB" w:rsidRDefault="005C3DBB" w:rsidP="005C3DBB">
            <w:pPr>
              <w:rPr>
                <w:rFonts w:ascii="Calibri" w:hAnsi="Calibri" w:cs="Calibri"/>
                <w:b/>
                <w:bCs/>
                <w:color w:val="000000"/>
              </w:rPr>
            </w:pPr>
            <w:r>
              <w:rPr>
                <w:rFonts w:ascii="Calibri" w:hAnsi="Calibri" w:cs="Calibri"/>
                <w:b/>
                <w:bCs/>
                <w:color w:val="000000"/>
              </w:rPr>
              <w:t xml:space="preserve"> €    1.047.517 </w:t>
            </w:r>
          </w:p>
        </w:tc>
      </w:tr>
    </w:tbl>
    <w:p w14:paraId="0A8D4E5E" w14:textId="42833BEF" w:rsidR="004B38F4" w:rsidRPr="001723E9" w:rsidRDefault="004B38F4" w:rsidP="004B38F4">
      <w:pPr>
        <w:pStyle w:val="Lijstalinea"/>
        <w:numPr>
          <w:ilvl w:val="0"/>
          <w:numId w:val="1"/>
        </w:numPr>
        <w:rPr>
          <w:lang w:val="nl-NL"/>
        </w:rPr>
      </w:pPr>
      <w:r w:rsidRPr="001723E9">
        <w:rPr>
          <w:lang w:val="nl-NL"/>
        </w:rPr>
        <w:t>Beknopt financieel overzicht ultimo 202</w:t>
      </w:r>
      <w:r w:rsidR="001723E9" w:rsidRPr="001723E9">
        <w:rPr>
          <w:lang w:val="nl-NL"/>
        </w:rPr>
        <w:t>3</w:t>
      </w:r>
      <w:r w:rsidRPr="001723E9">
        <w:rPr>
          <w:lang w:val="nl-NL"/>
        </w:rPr>
        <w:t xml:space="preserve"> en 202</w:t>
      </w:r>
      <w:r w:rsidR="001723E9" w:rsidRPr="001723E9">
        <w:rPr>
          <w:lang w:val="nl-NL"/>
        </w:rPr>
        <w:t>2</w:t>
      </w:r>
    </w:p>
    <w:p w14:paraId="7BFA2A3A" w14:textId="77777777" w:rsidR="004B38F4" w:rsidRPr="000013E3" w:rsidRDefault="004B38F4" w:rsidP="000013E3">
      <w:pPr>
        <w:rPr>
          <w:lang w:val="nl-NL"/>
        </w:rPr>
      </w:pPr>
    </w:p>
    <w:p w14:paraId="012C0DE5" w14:textId="77777777" w:rsidR="004A1EBE" w:rsidRPr="000013E3" w:rsidRDefault="004A1EBE">
      <w:pPr>
        <w:rPr>
          <w:lang w:val="nl-NL"/>
        </w:rPr>
      </w:pPr>
    </w:p>
    <w:sectPr w:rsidR="004A1EBE" w:rsidRPr="000013E3" w:rsidSect="00B06F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B6A21"/>
    <w:multiLevelType w:val="hybridMultilevel"/>
    <w:tmpl w:val="A9E89462"/>
    <w:lvl w:ilvl="0" w:tplc="8D4E7FAE">
      <w:start w:val="2023"/>
      <w:numFmt w:val="bullet"/>
      <w:lvlText w:val="-"/>
      <w:lvlJc w:val="left"/>
      <w:pPr>
        <w:ind w:left="862" w:hanging="360"/>
      </w:pPr>
      <w:rPr>
        <w:rFonts w:ascii="Calibri" w:eastAsiaTheme="minorHAnsi" w:hAnsi="Calibri" w:cs="Calibri"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 w15:restartNumberingAfterBreak="0">
    <w:nsid w:val="41F1086D"/>
    <w:multiLevelType w:val="hybridMultilevel"/>
    <w:tmpl w:val="53EAB18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213911">
    <w:abstractNumId w:val="1"/>
  </w:num>
  <w:num w:numId="2" w16cid:durableId="1129201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C3"/>
    <w:rsid w:val="000013E3"/>
    <w:rsid w:val="000267F2"/>
    <w:rsid w:val="00044C04"/>
    <w:rsid w:val="00046E29"/>
    <w:rsid w:val="001723E9"/>
    <w:rsid w:val="00186998"/>
    <w:rsid w:val="001C7BE5"/>
    <w:rsid w:val="00283AAF"/>
    <w:rsid w:val="002F6B64"/>
    <w:rsid w:val="00325DC8"/>
    <w:rsid w:val="00382633"/>
    <w:rsid w:val="003B6BB6"/>
    <w:rsid w:val="004A1EBE"/>
    <w:rsid w:val="004B38F4"/>
    <w:rsid w:val="005616C3"/>
    <w:rsid w:val="00571DC2"/>
    <w:rsid w:val="00582130"/>
    <w:rsid w:val="005C3DBB"/>
    <w:rsid w:val="005E2E86"/>
    <w:rsid w:val="00615A54"/>
    <w:rsid w:val="00646004"/>
    <w:rsid w:val="006710F7"/>
    <w:rsid w:val="006B10F0"/>
    <w:rsid w:val="006C4EA8"/>
    <w:rsid w:val="006D6257"/>
    <w:rsid w:val="00714036"/>
    <w:rsid w:val="00732764"/>
    <w:rsid w:val="008144D9"/>
    <w:rsid w:val="0082765C"/>
    <w:rsid w:val="00837952"/>
    <w:rsid w:val="00840544"/>
    <w:rsid w:val="008B62EF"/>
    <w:rsid w:val="008C3F42"/>
    <w:rsid w:val="00924D39"/>
    <w:rsid w:val="009A037C"/>
    <w:rsid w:val="00A8156D"/>
    <w:rsid w:val="00AE486A"/>
    <w:rsid w:val="00B06FA3"/>
    <w:rsid w:val="00BE083D"/>
    <w:rsid w:val="00C075C3"/>
    <w:rsid w:val="00C70787"/>
    <w:rsid w:val="00C71E9B"/>
    <w:rsid w:val="00C748E2"/>
    <w:rsid w:val="00CD6476"/>
    <w:rsid w:val="00D67A70"/>
    <w:rsid w:val="00DA46BC"/>
    <w:rsid w:val="00E65871"/>
    <w:rsid w:val="00E80CB8"/>
    <w:rsid w:val="00F749B1"/>
    <w:rsid w:val="00FF5E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F790"/>
  <w15:chartTrackingRefBased/>
  <w15:docId w15:val="{991C61D8-6642-4196-90BC-E53F6F6F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16C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16C3"/>
    <w:pPr>
      <w:ind w:left="720"/>
      <w:contextualSpacing/>
    </w:pPr>
  </w:style>
  <w:style w:type="paragraph" w:styleId="Revisie">
    <w:name w:val="Revision"/>
    <w:hidden/>
    <w:uiPriority w:val="99"/>
    <w:semiHidden/>
    <w:rsid w:val="00837952"/>
    <w:pPr>
      <w:spacing w:after="0" w:line="240" w:lineRule="auto"/>
    </w:pPr>
    <w:rPr>
      <w:lang w:val="en-US"/>
    </w:rPr>
  </w:style>
  <w:style w:type="character" w:styleId="Hyperlink">
    <w:name w:val="Hyperlink"/>
    <w:basedOn w:val="Standaardalinea-lettertype"/>
    <w:uiPriority w:val="99"/>
    <w:semiHidden/>
    <w:unhideWhenUsed/>
    <w:rsid w:val="00DA46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341307">
      <w:bodyDiv w:val="1"/>
      <w:marLeft w:val="0"/>
      <w:marRight w:val="0"/>
      <w:marTop w:val="0"/>
      <w:marBottom w:val="0"/>
      <w:divBdr>
        <w:top w:val="none" w:sz="0" w:space="0" w:color="auto"/>
        <w:left w:val="none" w:sz="0" w:space="0" w:color="auto"/>
        <w:bottom w:val="none" w:sz="0" w:space="0" w:color="auto"/>
        <w:right w:val="none" w:sz="0" w:space="0" w:color="auto"/>
      </w:divBdr>
    </w:div>
    <w:div w:id="1327050425">
      <w:bodyDiv w:val="1"/>
      <w:marLeft w:val="0"/>
      <w:marRight w:val="0"/>
      <w:marTop w:val="0"/>
      <w:marBottom w:val="0"/>
      <w:divBdr>
        <w:top w:val="none" w:sz="0" w:space="0" w:color="auto"/>
        <w:left w:val="none" w:sz="0" w:space="0" w:color="auto"/>
        <w:bottom w:val="none" w:sz="0" w:space="0" w:color="auto"/>
        <w:right w:val="none" w:sz="0" w:space="0" w:color="auto"/>
      </w:divBdr>
    </w:div>
    <w:div w:id="1667635346">
      <w:bodyDiv w:val="1"/>
      <w:marLeft w:val="0"/>
      <w:marRight w:val="0"/>
      <w:marTop w:val="0"/>
      <w:marBottom w:val="0"/>
      <w:divBdr>
        <w:top w:val="none" w:sz="0" w:space="0" w:color="auto"/>
        <w:left w:val="none" w:sz="0" w:space="0" w:color="auto"/>
        <w:bottom w:val="none" w:sz="0" w:space="0" w:color="auto"/>
        <w:right w:val="none" w:sz="0" w:space="0" w:color="auto"/>
      </w:divBdr>
    </w:div>
    <w:div w:id="184708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rothygemeenschap.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2992</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Marjoke Rietveld</dc:creator>
  <cp:keywords/>
  <dc:description/>
  <cp:lastModifiedBy>Marjoke Rietveld</cp:lastModifiedBy>
  <cp:revision>2</cp:revision>
  <dcterms:created xsi:type="dcterms:W3CDTF">2024-06-04T14:12:00Z</dcterms:created>
  <dcterms:modified xsi:type="dcterms:W3CDTF">2024-06-04T14:12:00Z</dcterms:modified>
</cp:coreProperties>
</file>